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A21F" w14:textId="5EAD866E" w:rsidR="00747CD7" w:rsidRPr="00C92429" w:rsidRDefault="00002CA8" w:rsidP="00C92429">
      <w:pPr>
        <w:autoSpaceDE w:val="0"/>
        <w:autoSpaceDN w:val="0"/>
        <w:adjustRightInd w:val="0"/>
        <w:spacing w:after="0" w:line="276" w:lineRule="auto"/>
        <w:jc w:val="center"/>
        <w:rPr>
          <w:rFonts w:cstheme="minorHAnsi"/>
          <w:b/>
          <w:lang w:val="tr-TR"/>
        </w:rPr>
      </w:pPr>
      <w:bookmarkStart w:id="0" w:name="_GoBack"/>
      <w:bookmarkEnd w:id="0"/>
      <w:r w:rsidRPr="006E71B8">
        <w:rPr>
          <w:rFonts w:cstheme="minorHAnsi"/>
          <w:b/>
          <w:lang w:val="tr-TR"/>
        </w:rPr>
        <w:t xml:space="preserve">LC WAİKİKİ MAĞAZACILIK HİZMETLERİ TİC. A.Ş. </w:t>
      </w:r>
    </w:p>
    <w:p w14:paraId="79986643" w14:textId="0A344936" w:rsidR="00FE2485" w:rsidRPr="00DD19F7" w:rsidRDefault="00DA443A" w:rsidP="00002CA8">
      <w:pPr>
        <w:autoSpaceDE w:val="0"/>
        <w:autoSpaceDN w:val="0"/>
        <w:adjustRightInd w:val="0"/>
        <w:spacing w:after="0" w:line="276" w:lineRule="auto"/>
        <w:jc w:val="center"/>
        <w:rPr>
          <w:rFonts w:eastAsiaTheme="minorEastAsia" w:cstheme="minorHAnsi"/>
          <w:b/>
          <w:bCs/>
          <w:lang w:val="tr-TR"/>
        </w:rPr>
      </w:pPr>
      <w:r w:rsidRPr="00DD19F7">
        <w:rPr>
          <w:rFonts w:cstheme="minorHAnsi"/>
          <w:b/>
          <w:lang w:val="tr-TR"/>
        </w:rPr>
        <w:t>İLGİLİ KİŞİ</w:t>
      </w:r>
      <w:r w:rsidR="00FE2485" w:rsidRPr="00DD19F7">
        <w:rPr>
          <w:rFonts w:cstheme="minorHAnsi"/>
          <w:b/>
          <w:lang w:val="tr-TR"/>
        </w:rPr>
        <w:t xml:space="preserve"> BAŞVURU FORMU</w:t>
      </w:r>
    </w:p>
    <w:p w14:paraId="66980236" w14:textId="77777777" w:rsidR="00FE2485" w:rsidRPr="00DD19F7" w:rsidRDefault="00FE2485" w:rsidP="00BB3BA3">
      <w:pPr>
        <w:spacing w:after="0" w:line="276" w:lineRule="auto"/>
        <w:jc w:val="center"/>
        <w:rPr>
          <w:rFonts w:cstheme="minorHAnsi"/>
          <w:b/>
          <w:lang w:val="tr-TR"/>
        </w:rPr>
      </w:pPr>
    </w:p>
    <w:p w14:paraId="7597BC72" w14:textId="77777777" w:rsidR="00FE2485" w:rsidRPr="00DD19F7" w:rsidRDefault="00FE2485" w:rsidP="00BB3BA3">
      <w:pPr>
        <w:pStyle w:val="ListeParagraf"/>
        <w:numPr>
          <w:ilvl w:val="0"/>
          <w:numId w:val="2"/>
        </w:numPr>
        <w:spacing w:after="0" w:line="276" w:lineRule="auto"/>
        <w:jc w:val="both"/>
        <w:rPr>
          <w:rFonts w:cstheme="minorHAnsi"/>
          <w:lang w:val="tr-TR"/>
        </w:rPr>
      </w:pPr>
      <w:r w:rsidRPr="00DD19F7">
        <w:rPr>
          <w:rFonts w:cstheme="minorHAnsi"/>
          <w:b/>
          <w:lang w:val="tr-TR"/>
        </w:rPr>
        <w:t>Başvuru Yöntemi</w:t>
      </w:r>
    </w:p>
    <w:p w14:paraId="3AC928A6" w14:textId="2EF824E9" w:rsidR="00C12A60" w:rsidRPr="00DD19F7" w:rsidRDefault="00A43426" w:rsidP="00002CA8">
      <w:pPr>
        <w:spacing w:after="0" w:line="276" w:lineRule="auto"/>
        <w:jc w:val="both"/>
        <w:rPr>
          <w:rFonts w:eastAsia="Times New Roman" w:cstheme="minorHAnsi"/>
          <w:lang w:val="tr-TR"/>
        </w:rPr>
      </w:pPr>
      <w:r w:rsidRPr="00DD19F7">
        <w:rPr>
          <w:rFonts w:cstheme="minorHAnsi"/>
          <w:lang w:val="tr-TR"/>
        </w:rPr>
        <w:t>6698 sayılı Kişisel Verilerin Korunması Kanunu’nun (“</w:t>
      </w:r>
      <w:r w:rsidRPr="00DD19F7">
        <w:rPr>
          <w:rFonts w:cstheme="minorHAnsi"/>
          <w:b/>
          <w:lang w:val="tr-TR"/>
        </w:rPr>
        <w:t>Kanun</w:t>
      </w:r>
      <w:r w:rsidRPr="00DD19F7">
        <w:rPr>
          <w:rFonts w:cstheme="minorHAnsi"/>
          <w:lang w:val="tr-TR"/>
        </w:rPr>
        <w:t xml:space="preserve">”) 11. Maddesinde sayılan </w:t>
      </w:r>
      <w:r w:rsidR="006F3887" w:rsidRPr="00DD19F7">
        <w:rPr>
          <w:rFonts w:eastAsia="Times New Roman" w:cstheme="minorHAnsi"/>
          <w:lang w:val="tr-TR"/>
        </w:rPr>
        <w:t>haklarınız kapsamındaki taleplerinizi</w:t>
      </w:r>
      <w:r w:rsidRPr="00DD19F7">
        <w:rPr>
          <w:rFonts w:eastAsia="Times New Roman" w:cstheme="minorHAnsi"/>
          <w:lang w:val="tr-TR"/>
        </w:rPr>
        <w:t>,</w:t>
      </w:r>
      <w:r w:rsidR="00FE2485" w:rsidRPr="00DD19F7">
        <w:rPr>
          <w:rFonts w:eastAsia="Times New Roman" w:cstheme="minorHAnsi"/>
          <w:lang w:val="tr-TR"/>
        </w:rPr>
        <w:t xml:space="preserve"> Kanun’un 13. maddesi ile Veri Sorumlusuna Başvuru Usul ve Esasları Hakkında</w:t>
      </w:r>
      <w:r w:rsidR="00C12A60" w:rsidRPr="00DD19F7">
        <w:rPr>
          <w:rFonts w:eastAsia="Times New Roman" w:cstheme="minorHAnsi"/>
          <w:lang w:val="tr-TR"/>
        </w:rPr>
        <w:t xml:space="preserve"> Tebliğ’in 5. maddesi gereğince, </w:t>
      </w:r>
      <w:r w:rsidR="00C12A60" w:rsidRPr="00DD19F7">
        <w:rPr>
          <w:rFonts w:eastAsia="Times New Roman" w:cstheme="minorHAnsi"/>
          <w:u w:val="single"/>
          <w:lang w:val="tr-TR"/>
        </w:rPr>
        <w:t>işbu for</w:t>
      </w:r>
      <w:r w:rsidR="00C207D7" w:rsidRPr="00DD19F7">
        <w:rPr>
          <w:rFonts w:eastAsia="Times New Roman" w:cstheme="minorHAnsi"/>
          <w:u w:val="single"/>
          <w:lang w:val="tr-TR"/>
        </w:rPr>
        <w:t xml:space="preserve">m ile </w:t>
      </w:r>
      <w:r w:rsidR="008269C5" w:rsidRPr="00DD19F7">
        <w:rPr>
          <w:rFonts w:eastAsia="Times New Roman" w:cstheme="minorHAnsi"/>
          <w:lang w:val="tr-TR"/>
        </w:rPr>
        <w:t xml:space="preserve">aşağıda açıklanan </w:t>
      </w:r>
      <w:r w:rsidR="00907AD5" w:rsidRPr="00DD19F7">
        <w:rPr>
          <w:rFonts w:eastAsia="Times New Roman" w:cstheme="minorHAnsi"/>
          <w:lang w:val="tr-TR"/>
        </w:rPr>
        <w:t>yöntemlerden</w:t>
      </w:r>
      <w:r w:rsidR="008269C5" w:rsidRPr="00DD19F7">
        <w:rPr>
          <w:rFonts w:eastAsia="Times New Roman" w:cstheme="minorHAnsi"/>
          <w:lang w:val="tr-TR"/>
        </w:rPr>
        <w:t xml:space="preserve"> biri</w:t>
      </w:r>
      <w:r w:rsidR="00E236E8" w:rsidRPr="00DD19F7">
        <w:rPr>
          <w:rFonts w:eastAsia="Times New Roman" w:cstheme="minorHAnsi"/>
          <w:lang w:val="tr-TR"/>
        </w:rPr>
        <w:t>yle</w:t>
      </w:r>
      <w:r w:rsidR="008269C5" w:rsidRPr="00DD19F7">
        <w:rPr>
          <w:rFonts w:eastAsia="Times New Roman" w:cstheme="minorHAnsi"/>
          <w:lang w:val="tr-TR"/>
        </w:rPr>
        <w:t xml:space="preserve"> başvurunuzu </w:t>
      </w:r>
      <w:r w:rsidR="00002CA8" w:rsidRPr="00DD19F7">
        <w:rPr>
          <w:rFonts w:eastAsia="Times New Roman" w:cstheme="minorHAnsi"/>
          <w:lang w:val="tr-TR"/>
        </w:rPr>
        <w:t xml:space="preserve">LC Waikiki Mağazacılık Hizmetleri Ticaret Anonim Şirketi’ne </w:t>
      </w:r>
      <w:r w:rsidR="008269C5" w:rsidRPr="00DD19F7">
        <w:rPr>
          <w:rFonts w:eastAsia="Times New Roman" w:cstheme="minorHAnsi"/>
          <w:lang w:val="tr-TR"/>
        </w:rPr>
        <w:t>iletebilirsiniz.</w:t>
      </w:r>
    </w:p>
    <w:p w14:paraId="6B0B6881" w14:textId="77777777" w:rsidR="00BB3BA3" w:rsidRPr="00DD19F7" w:rsidRDefault="00BB3BA3" w:rsidP="00BB3BA3">
      <w:pPr>
        <w:spacing w:after="0" w:line="276" w:lineRule="auto"/>
        <w:ind w:right="-426"/>
        <w:jc w:val="both"/>
        <w:rPr>
          <w:rFonts w:eastAsia="Times New Roman" w:cstheme="minorHAnsi"/>
          <w:u w:val="single"/>
          <w:lang w:val="tr-TR"/>
        </w:rPr>
      </w:pPr>
    </w:p>
    <w:tbl>
      <w:tblPr>
        <w:tblStyle w:val="TabloKlavuzu"/>
        <w:tblW w:w="9072" w:type="dxa"/>
        <w:tblInd w:w="-5" w:type="dxa"/>
        <w:tblLayout w:type="fixed"/>
        <w:tblLook w:val="04A0" w:firstRow="1" w:lastRow="0" w:firstColumn="1" w:lastColumn="0" w:noHBand="0" w:noVBand="1"/>
      </w:tblPr>
      <w:tblGrid>
        <w:gridCol w:w="1985"/>
        <w:gridCol w:w="1871"/>
        <w:gridCol w:w="2523"/>
        <w:gridCol w:w="2693"/>
      </w:tblGrid>
      <w:tr w:rsidR="00AF677F" w:rsidRPr="00DD19F7" w14:paraId="1C88BBA3" w14:textId="77777777" w:rsidTr="00AF677F">
        <w:tc>
          <w:tcPr>
            <w:tcW w:w="1985" w:type="dxa"/>
            <w:shd w:val="clear" w:color="auto" w:fill="E7E6E6" w:themeFill="background2"/>
          </w:tcPr>
          <w:p w14:paraId="71F31411" w14:textId="77777777" w:rsidR="00AF677F" w:rsidRPr="00DD19F7" w:rsidRDefault="00AF677F" w:rsidP="00BB3BA3">
            <w:pPr>
              <w:spacing w:line="276" w:lineRule="auto"/>
              <w:rPr>
                <w:rFonts w:eastAsia="MS Mincho" w:cstheme="minorHAnsi"/>
                <w:b/>
                <w:lang w:val="tr-TR"/>
              </w:rPr>
            </w:pPr>
          </w:p>
        </w:tc>
        <w:tc>
          <w:tcPr>
            <w:tcW w:w="1871" w:type="dxa"/>
            <w:shd w:val="clear" w:color="auto" w:fill="E7E6E6" w:themeFill="background2"/>
          </w:tcPr>
          <w:p w14:paraId="7D035914" w14:textId="7B41A9D5" w:rsidR="00AF677F" w:rsidRPr="00DD19F7" w:rsidRDefault="00AF677F" w:rsidP="00BB3BA3">
            <w:pPr>
              <w:spacing w:line="276" w:lineRule="auto"/>
              <w:jc w:val="center"/>
              <w:rPr>
                <w:rFonts w:eastAsia="MS Mincho" w:cstheme="minorHAnsi"/>
                <w:b/>
                <w:lang w:val="tr-TR"/>
              </w:rPr>
            </w:pPr>
            <w:r w:rsidRPr="00DD19F7">
              <w:rPr>
                <w:rFonts w:eastAsia="MS Mincho" w:cstheme="minorHAnsi"/>
                <w:b/>
                <w:lang w:val="tr-TR"/>
              </w:rPr>
              <w:t>BAŞVURU YÖNTEMİ</w:t>
            </w:r>
          </w:p>
        </w:tc>
        <w:tc>
          <w:tcPr>
            <w:tcW w:w="2523" w:type="dxa"/>
            <w:shd w:val="clear" w:color="auto" w:fill="E7E6E6" w:themeFill="background2"/>
          </w:tcPr>
          <w:p w14:paraId="1555B6E8" w14:textId="2BBD4B9E" w:rsidR="00AF677F" w:rsidRPr="00DD19F7" w:rsidRDefault="00AF677F" w:rsidP="00BB3BA3">
            <w:pPr>
              <w:spacing w:line="276" w:lineRule="auto"/>
              <w:jc w:val="center"/>
              <w:rPr>
                <w:rFonts w:eastAsia="MS Mincho" w:cstheme="minorHAnsi"/>
                <w:b/>
                <w:lang w:val="tr-TR"/>
              </w:rPr>
            </w:pPr>
            <w:r w:rsidRPr="00DD19F7">
              <w:rPr>
                <w:rFonts w:eastAsia="MS Mincho" w:cstheme="minorHAnsi"/>
                <w:b/>
                <w:lang w:val="tr-TR"/>
              </w:rPr>
              <w:t>BAŞVURU YAPILACAK ADRES</w:t>
            </w:r>
          </w:p>
        </w:tc>
        <w:tc>
          <w:tcPr>
            <w:tcW w:w="2693" w:type="dxa"/>
            <w:shd w:val="clear" w:color="auto" w:fill="E7E6E6" w:themeFill="background2"/>
          </w:tcPr>
          <w:p w14:paraId="1C064A8A" w14:textId="77777777" w:rsidR="00AF677F" w:rsidRPr="00DD19F7" w:rsidRDefault="00AF677F" w:rsidP="00BB3BA3">
            <w:pPr>
              <w:spacing w:line="276" w:lineRule="auto"/>
              <w:jc w:val="center"/>
              <w:rPr>
                <w:rFonts w:eastAsia="MS Mincho" w:cstheme="minorHAnsi"/>
                <w:b/>
                <w:lang w:val="tr-TR"/>
              </w:rPr>
            </w:pPr>
            <w:r w:rsidRPr="00DD19F7">
              <w:rPr>
                <w:rFonts w:eastAsia="MS Mincho" w:cstheme="minorHAnsi"/>
                <w:b/>
                <w:lang w:val="tr-TR"/>
              </w:rPr>
              <w:t>BAŞVURUDA GÖSTERİLECEK BİLGİ</w:t>
            </w:r>
          </w:p>
          <w:p w14:paraId="145696F5" w14:textId="13E4FEB5" w:rsidR="00AF677F" w:rsidRPr="00DD19F7" w:rsidRDefault="00AF677F" w:rsidP="00BB3BA3">
            <w:pPr>
              <w:spacing w:line="276" w:lineRule="auto"/>
              <w:jc w:val="center"/>
              <w:rPr>
                <w:rFonts w:eastAsia="MS Mincho" w:cstheme="minorHAnsi"/>
                <w:b/>
                <w:lang w:val="tr-TR"/>
              </w:rPr>
            </w:pPr>
          </w:p>
        </w:tc>
      </w:tr>
      <w:tr w:rsidR="00AF677F" w:rsidRPr="00DD19F7" w14:paraId="404C3140" w14:textId="77777777" w:rsidTr="00AF677F">
        <w:tc>
          <w:tcPr>
            <w:tcW w:w="1985" w:type="dxa"/>
            <w:shd w:val="clear" w:color="auto" w:fill="E7E6E6" w:themeFill="background2"/>
          </w:tcPr>
          <w:p w14:paraId="2B764BA5" w14:textId="43F5C2FD" w:rsidR="00AF677F" w:rsidRPr="00DD19F7" w:rsidRDefault="006749D5" w:rsidP="00BB3BA3">
            <w:pPr>
              <w:pStyle w:val="ListeParagraf"/>
              <w:numPr>
                <w:ilvl w:val="0"/>
                <w:numId w:val="7"/>
              </w:numPr>
              <w:spacing w:line="276" w:lineRule="auto"/>
              <w:ind w:left="316" w:hanging="284"/>
              <w:rPr>
                <w:rFonts w:eastAsia="MS Mincho" w:cstheme="minorHAnsi"/>
                <w:b/>
                <w:lang w:val="tr-TR"/>
              </w:rPr>
            </w:pPr>
            <w:r w:rsidRPr="00DD19F7">
              <w:rPr>
                <w:rFonts w:eastAsia="MS Mincho" w:cstheme="minorHAnsi"/>
                <w:b/>
                <w:lang w:val="tr-TR"/>
              </w:rPr>
              <w:t>Yazılı Olarak Başvuru</w:t>
            </w:r>
          </w:p>
        </w:tc>
        <w:tc>
          <w:tcPr>
            <w:tcW w:w="1871" w:type="dxa"/>
          </w:tcPr>
          <w:p w14:paraId="139A4D19" w14:textId="7C8E6734" w:rsidR="00AF677F" w:rsidRPr="00DD19F7" w:rsidRDefault="00AF677F" w:rsidP="00BB3BA3">
            <w:pPr>
              <w:spacing w:line="276" w:lineRule="auto"/>
              <w:jc w:val="center"/>
              <w:rPr>
                <w:rFonts w:eastAsia="MS Mincho" w:cstheme="minorHAnsi"/>
                <w:lang w:val="tr-TR"/>
              </w:rPr>
            </w:pPr>
            <w:r w:rsidRPr="00DD19F7">
              <w:rPr>
                <w:rFonts w:eastAsia="MS Mincho" w:cstheme="minorHAnsi"/>
                <w:lang w:val="tr-TR"/>
              </w:rPr>
              <w:t>Islak imzalı şahsen başvuru veya</w:t>
            </w:r>
          </w:p>
          <w:p w14:paraId="561B9CFB" w14:textId="218C6424" w:rsidR="00AF677F" w:rsidRPr="00DD19F7" w:rsidRDefault="00AF677F" w:rsidP="00BB3BA3">
            <w:pPr>
              <w:spacing w:line="276" w:lineRule="auto"/>
              <w:jc w:val="center"/>
              <w:rPr>
                <w:rFonts w:eastAsia="MS Mincho" w:cstheme="minorHAnsi"/>
                <w:highlight w:val="yellow"/>
                <w:lang w:val="tr-TR"/>
              </w:rPr>
            </w:pPr>
            <w:r w:rsidRPr="00DD19F7">
              <w:rPr>
                <w:rFonts w:eastAsia="MS Mincho" w:cstheme="minorHAnsi"/>
                <w:lang w:val="tr-TR"/>
              </w:rPr>
              <w:t>Noter vasıtasıyla</w:t>
            </w:r>
          </w:p>
        </w:tc>
        <w:tc>
          <w:tcPr>
            <w:tcW w:w="2523" w:type="dxa"/>
            <w:shd w:val="clear" w:color="auto" w:fill="auto"/>
          </w:tcPr>
          <w:p w14:paraId="7440B22F" w14:textId="6A22B182" w:rsidR="00AF677F" w:rsidRPr="00DD19F7" w:rsidRDefault="0082010F" w:rsidP="00BB3BA3">
            <w:pPr>
              <w:spacing w:line="276" w:lineRule="auto"/>
              <w:jc w:val="center"/>
              <w:rPr>
                <w:rFonts w:eastAsia="MS Mincho" w:cstheme="minorHAnsi"/>
                <w:b/>
                <w:lang w:val="tr-TR"/>
              </w:rPr>
            </w:pPr>
            <w:r w:rsidRPr="00DD19F7">
              <w:rPr>
                <w:rFonts w:eastAsia="Times New Roman" w:cstheme="minorHAnsi"/>
                <w:lang w:val="tr-TR"/>
              </w:rPr>
              <w:t xml:space="preserve">15 Temmuz Mahallesi, Gülbahar Caddesi No: 41 Bağcılar/ </w:t>
            </w:r>
            <w:r w:rsidR="00002CA8" w:rsidRPr="00DD19F7">
              <w:rPr>
                <w:rFonts w:eastAsia="Times New Roman" w:cstheme="minorHAnsi"/>
                <w:lang w:val="tr-TR"/>
              </w:rPr>
              <w:t>İstanbul</w:t>
            </w:r>
          </w:p>
        </w:tc>
        <w:tc>
          <w:tcPr>
            <w:tcW w:w="2693" w:type="dxa"/>
            <w:shd w:val="clear" w:color="auto" w:fill="auto"/>
          </w:tcPr>
          <w:p w14:paraId="7100AC95" w14:textId="658012A3" w:rsidR="00AF677F" w:rsidRPr="00DD19F7" w:rsidRDefault="00AF677F" w:rsidP="00BB3BA3">
            <w:pPr>
              <w:spacing w:line="276" w:lineRule="auto"/>
              <w:jc w:val="center"/>
              <w:rPr>
                <w:rFonts w:eastAsia="MS Mincho" w:cstheme="minorHAnsi"/>
                <w:b/>
                <w:lang w:val="tr-TR"/>
              </w:rPr>
            </w:pPr>
            <w:r w:rsidRPr="00DD19F7">
              <w:rPr>
                <w:rFonts w:cstheme="minorHAnsi"/>
                <w:lang w:val="tr-TR"/>
              </w:rPr>
              <w:t>Zarfın/tebligatın üzerine “Kişisel Verilerin Korunması Kanunu Kapsamında Bilgi Talebi” yazılacaktır.</w:t>
            </w:r>
          </w:p>
        </w:tc>
      </w:tr>
      <w:tr w:rsidR="00AF677F" w:rsidRPr="00DD19F7" w14:paraId="1A4FBE0F" w14:textId="77777777" w:rsidTr="00AF677F">
        <w:tc>
          <w:tcPr>
            <w:tcW w:w="1985" w:type="dxa"/>
            <w:shd w:val="clear" w:color="auto" w:fill="E7E6E6" w:themeFill="background2"/>
          </w:tcPr>
          <w:p w14:paraId="21B4273D" w14:textId="6DA80C19" w:rsidR="00AF677F" w:rsidRPr="00DD19F7" w:rsidRDefault="00AF677F" w:rsidP="00BB3BA3">
            <w:pPr>
              <w:pStyle w:val="ListeParagraf"/>
              <w:numPr>
                <w:ilvl w:val="0"/>
                <w:numId w:val="7"/>
              </w:numPr>
              <w:spacing w:line="276" w:lineRule="auto"/>
              <w:ind w:left="316" w:hanging="284"/>
              <w:rPr>
                <w:rFonts w:eastAsia="MS Mincho" w:cstheme="minorHAnsi"/>
                <w:b/>
                <w:lang w:val="tr-TR"/>
              </w:rPr>
            </w:pPr>
            <w:r w:rsidRPr="00DD19F7">
              <w:rPr>
                <w:rFonts w:eastAsia="MS Mincho" w:cstheme="minorHAnsi"/>
                <w:b/>
                <w:lang w:val="tr-TR"/>
              </w:rPr>
              <w:t>Kayıtlı Elektronik Posta (KEP) Yoluyla</w:t>
            </w:r>
          </w:p>
        </w:tc>
        <w:tc>
          <w:tcPr>
            <w:tcW w:w="1871" w:type="dxa"/>
          </w:tcPr>
          <w:p w14:paraId="5AF7D996" w14:textId="3A30436B" w:rsidR="00AF677F" w:rsidRPr="00DD19F7" w:rsidRDefault="00AF677F" w:rsidP="00BB3BA3">
            <w:pPr>
              <w:spacing w:line="276" w:lineRule="auto"/>
              <w:jc w:val="center"/>
              <w:rPr>
                <w:rFonts w:cstheme="minorHAnsi"/>
                <w:highlight w:val="yellow"/>
                <w:lang w:val="tr-TR"/>
              </w:rPr>
            </w:pPr>
            <w:r w:rsidRPr="00DD19F7">
              <w:rPr>
                <w:rFonts w:cstheme="minorHAnsi"/>
                <w:lang w:val="tr-TR"/>
              </w:rPr>
              <w:t xml:space="preserve">Kayıtlı elektronik posta (KEP) adresi ile </w:t>
            </w:r>
          </w:p>
        </w:tc>
        <w:tc>
          <w:tcPr>
            <w:tcW w:w="2523" w:type="dxa"/>
            <w:shd w:val="clear" w:color="auto" w:fill="auto"/>
          </w:tcPr>
          <w:p w14:paraId="1752251B" w14:textId="2E19877F" w:rsidR="00AF677F" w:rsidRPr="00DD19F7" w:rsidRDefault="00581F09" w:rsidP="00BB3BA3">
            <w:pPr>
              <w:spacing w:line="276" w:lineRule="auto"/>
              <w:jc w:val="center"/>
              <w:rPr>
                <w:rFonts w:eastAsia="MS Mincho" w:cstheme="minorHAnsi"/>
                <w:b/>
                <w:lang w:val="tr-TR"/>
              </w:rPr>
            </w:pPr>
            <w:hyperlink r:id="rId10" w:history="1">
              <w:r w:rsidR="00002CA8" w:rsidRPr="00DD19F7">
                <w:rPr>
                  <w:rStyle w:val="Kpr"/>
                  <w:rFonts w:eastAsia="Times New Roman" w:cstheme="minorHAnsi"/>
                  <w:lang w:val="tr-TR"/>
                </w:rPr>
                <w:t>lcwaikiki@hs01.kep.tr</w:t>
              </w:r>
            </w:hyperlink>
            <w:r w:rsidR="00002CA8" w:rsidRPr="00DD19F7">
              <w:rPr>
                <w:rFonts w:eastAsia="Times New Roman" w:cstheme="minorHAnsi"/>
                <w:lang w:val="tr-TR"/>
              </w:rPr>
              <w:t xml:space="preserve"> </w:t>
            </w:r>
          </w:p>
        </w:tc>
        <w:tc>
          <w:tcPr>
            <w:tcW w:w="2693" w:type="dxa"/>
            <w:shd w:val="clear" w:color="auto" w:fill="auto"/>
          </w:tcPr>
          <w:p w14:paraId="45663D66" w14:textId="21C7EB69" w:rsidR="00AF677F" w:rsidRPr="00DD19F7" w:rsidRDefault="00AF677F" w:rsidP="00BB3BA3">
            <w:pPr>
              <w:spacing w:line="276" w:lineRule="auto"/>
              <w:jc w:val="center"/>
              <w:rPr>
                <w:rFonts w:eastAsia="MS Mincho" w:cstheme="minorHAnsi"/>
                <w:b/>
                <w:lang w:val="tr-TR"/>
              </w:rPr>
            </w:pPr>
            <w:r w:rsidRPr="00DD19F7">
              <w:rPr>
                <w:rFonts w:eastAsia="MS Mincho" w:cstheme="minorHAnsi"/>
                <w:lang w:val="tr-TR"/>
              </w:rPr>
              <w:t>E-</w:t>
            </w:r>
            <w:proofErr w:type="spellStart"/>
            <w:r w:rsidRPr="00DD19F7">
              <w:rPr>
                <w:rFonts w:eastAsia="MS Mincho" w:cstheme="minorHAnsi"/>
                <w:lang w:val="tr-TR"/>
              </w:rPr>
              <w:t>posta’nın</w:t>
            </w:r>
            <w:proofErr w:type="spellEnd"/>
            <w:r w:rsidRPr="00DD19F7">
              <w:rPr>
                <w:rFonts w:eastAsia="MS Mincho" w:cstheme="minorHAnsi"/>
                <w:lang w:val="tr-TR"/>
              </w:rPr>
              <w:t xml:space="preserve"> konu kısmına “Kişisel Verilerin Korunması Kanunu Bilgi Talebi” yazılacaktır.</w:t>
            </w:r>
          </w:p>
        </w:tc>
      </w:tr>
      <w:tr w:rsidR="00AF677F" w:rsidRPr="00DD19F7" w14:paraId="758F1270" w14:textId="77777777" w:rsidTr="00AF677F">
        <w:tc>
          <w:tcPr>
            <w:tcW w:w="1985" w:type="dxa"/>
            <w:shd w:val="clear" w:color="auto" w:fill="E7E6E6" w:themeFill="background2"/>
          </w:tcPr>
          <w:p w14:paraId="4137F625" w14:textId="08AA58E8" w:rsidR="00AF677F" w:rsidRPr="00DD19F7" w:rsidRDefault="00AF677F" w:rsidP="00BB3BA3">
            <w:pPr>
              <w:pStyle w:val="ListeParagraf"/>
              <w:numPr>
                <w:ilvl w:val="0"/>
                <w:numId w:val="7"/>
              </w:numPr>
              <w:spacing w:line="276" w:lineRule="auto"/>
              <w:ind w:left="316" w:hanging="284"/>
              <w:rPr>
                <w:rFonts w:eastAsia="MS Mincho" w:cstheme="minorHAnsi"/>
                <w:b/>
                <w:lang w:val="tr-TR"/>
              </w:rPr>
            </w:pPr>
            <w:r w:rsidRPr="00DD19F7">
              <w:rPr>
                <w:rFonts w:eastAsia="MS Mincho" w:cstheme="minorHAnsi"/>
                <w:b/>
                <w:lang w:val="tr-TR"/>
              </w:rPr>
              <w:t>Sistemimizde Bulunan Elektronik Posta Adresi ile Başvuru</w:t>
            </w:r>
          </w:p>
        </w:tc>
        <w:tc>
          <w:tcPr>
            <w:tcW w:w="1871" w:type="dxa"/>
          </w:tcPr>
          <w:p w14:paraId="03AB79C3" w14:textId="4AE50F5D" w:rsidR="00AF677F" w:rsidRPr="00DD19F7" w:rsidRDefault="00AF677F" w:rsidP="00BB3BA3">
            <w:pPr>
              <w:spacing w:line="276" w:lineRule="auto"/>
              <w:jc w:val="center"/>
              <w:rPr>
                <w:rFonts w:cstheme="minorHAnsi"/>
                <w:highlight w:val="yellow"/>
                <w:lang w:val="tr-TR"/>
              </w:rPr>
            </w:pPr>
            <w:r w:rsidRPr="00DD19F7">
              <w:rPr>
                <w:rFonts w:eastAsia="MS Mincho" w:cstheme="minorHAnsi"/>
                <w:lang w:val="tr-TR"/>
              </w:rPr>
              <w:t>Şirketimizin sisteminde kayıtlı bulunan elektronik posta adresiniz kullanılmak suretiyle</w:t>
            </w:r>
          </w:p>
        </w:tc>
        <w:tc>
          <w:tcPr>
            <w:tcW w:w="2523" w:type="dxa"/>
            <w:shd w:val="clear" w:color="auto" w:fill="auto"/>
          </w:tcPr>
          <w:p w14:paraId="1AEAB3EC" w14:textId="386D66B9" w:rsidR="00AF677F" w:rsidRPr="00DD19F7" w:rsidRDefault="00581F09" w:rsidP="00BB3BA3">
            <w:pPr>
              <w:spacing w:line="276" w:lineRule="auto"/>
              <w:jc w:val="center"/>
              <w:rPr>
                <w:rFonts w:cstheme="minorHAnsi"/>
                <w:lang w:val="tr-TR"/>
              </w:rPr>
            </w:pPr>
            <w:hyperlink r:id="rId11" w:history="1">
              <w:r w:rsidR="00002CA8" w:rsidRPr="00DD19F7">
                <w:rPr>
                  <w:rStyle w:val="Kpr"/>
                  <w:rFonts w:eastAsia="Times New Roman" w:cstheme="minorHAnsi"/>
                  <w:lang w:val="tr-TR"/>
                </w:rPr>
                <w:t>KVKK_bilgitalep@lcwaikiki.com</w:t>
              </w:r>
            </w:hyperlink>
            <w:r w:rsidR="00002CA8" w:rsidRPr="00DD19F7">
              <w:rPr>
                <w:rFonts w:eastAsia="Times New Roman" w:cstheme="minorHAnsi"/>
                <w:lang w:val="tr-TR"/>
              </w:rPr>
              <w:t xml:space="preserve"> </w:t>
            </w:r>
            <w:r w:rsidR="0082010F" w:rsidRPr="00DD19F7">
              <w:rPr>
                <w:rFonts w:eastAsia="Times New Roman" w:cstheme="minorHAnsi"/>
                <w:lang w:val="tr-TR"/>
              </w:rPr>
              <w:t xml:space="preserve"> </w:t>
            </w:r>
          </w:p>
        </w:tc>
        <w:tc>
          <w:tcPr>
            <w:tcW w:w="2693" w:type="dxa"/>
            <w:shd w:val="clear" w:color="auto" w:fill="auto"/>
          </w:tcPr>
          <w:p w14:paraId="39052D57" w14:textId="71A1621F" w:rsidR="00AF677F" w:rsidRPr="00DD19F7" w:rsidRDefault="00AF677F" w:rsidP="00BB3BA3">
            <w:pPr>
              <w:spacing w:line="276" w:lineRule="auto"/>
              <w:jc w:val="center"/>
              <w:rPr>
                <w:rFonts w:eastAsia="MS Mincho" w:cstheme="minorHAnsi"/>
                <w:b/>
                <w:lang w:val="tr-TR"/>
              </w:rPr>
            </w:pPr>
            <w:r w:rsidRPr="00DD19F7">
              <w:rPr>
                <w:rFonts w:eastAsia="MS Mincho" w:cstheme="minorHAnsi"/>
                <w:lang w:val="tr-TR"/>
              </w:rPr>
              <w:t>E-</w:t>
            </w:r>
            <w:proofErr w:type="spellStart"/>
            <w:r w:rsidRPr="00DD19F7">
              <w:rPr>
                <w:rFonts w:eastAsia="MS Mincho" w:cstheme="minorHAnsi"/>
                <w:lang w:val="tr-TR"/>
              </w:rPr>
              <w:t>posta’nın</w:t>
            </w:r>
            <w:proofErr w:type="spellEnd"/>
            <w:r w:rsidRPr="00DD19F7">
              <w:rPr>
                <w:rFonts w:eastAsia="MS Mincho" w:cstheme="minorHAnsi"/>
                <w:lang w:val="tr-TR"/>
              </w:rPr>
              <w:t xml:space="preserve"> konu kısmına “Kişisel Verilerin Korunması Kanunu Bilgi Talebi” yazılacaktır.</w:t>
            </w:r>
          </w:p>
        </w:tc>
      </w:tr>
      <w:tr w:rsidR="00AF677F" w:rsidRPr="00DD19F7" w14:paraId="132CB92F" w14:textId="77777777" w:rsidTr="00AF677F">
        <w:tc>
          <w:tcPr>
            <w:tcW w:w="1985" w:type="dxa"/>
            <w:shd w:val="clear" w:color="auto" w:fill="E7E6E6" w:themeFill="background2"/>
          </w:tcPr>
          <w:p w14:paraId="49EEE604" w14:textId="11B0EE48" w:rsidR="00AF677F" w:rsidRPr="00DD19F7" w:rsidRDefault="00AF677F" w:rsidP="00BB3BA3">
            <w:pPr>
              <w:pStyle w:val="ListeParagraf"/>
              <w:numPr>
                <w:ilvl w:val="0"/>
                <w:numId w:val="7"/>
              </w:numPr>
              <w:spacing w:line="276" w:lineRule="auto"/>
              <w:ind w:left="316" w:hanging="284"/>
              <w:rPr>
                <w:rFonts w:eastAsia="MS Mincho" w:cstheme="minorHAnsi"/>
                <w:b/>
                <w:lang w:val="tr-TR"/>
              </w:rPr>
            </w:pPr>
            <w:r w:rsidRPr="00DD19F7">
              <w:rPr>
                <w:rFonts w:eastAsia="MS Mincho" w:cstheme="minorHAnsi"/>
                <w:b/>
                <w:lang w:val="tr-TR"/>
              </w:rPr>
              <w:t>Sistemimizde Bulunmayan Elektronik Posta Adresi ile Başvuru</w:t>
            </w:r>
          </w:p>
        </w:tc>
        <w:tc>
          <w:tcPr>
            <w:tcW w:w="1871" w:type="dxa"/>
          </w:tcPr>
          <w:p w14:paraId="6CFAFB12" w14:textId="77752840" w:rsidR="00AF677F" w:rsidRPr="00DD19F7" w:rsidRDefault="00AF677F" w:rsidP="00BB3BA3">
            <w:pPr>
              <w:spacing w:line="276" w:lineRule="auto"/>
              <w:jc w:val="center"/>
              <w:rPr>
                <w:rFonts w:eastAsia="MS Mincho" w:cstheme="minorHAnsi"/>
                <w:lang w:val="tr-TR"/>
              </w:rPr>
            </w:pPr>
            <w:r w:rsidRPr="00DD19F7">
              <w:rPr>
                <w:rFonts w:eastAsia="MS Mincho" w:cstheme="minorHAnsi"/>
                <w:lang w:val="tr-TR"/>
              </w:rPr>
              <w:t>Mobil imza/e-imza içerecek biçimde Şirketimizin sisteminde bulunmayan elektronik posta adresinizi kullanmak suretiyle</w:t>
            </w:r>
          </w:p>
        </w:tc>
        <w:tc>
          <w:tcPr>
            <w:tcW w:w="2523" w:type="dxa"/>
            <w:shd w:val="clear" w:color="auto" w:fill="auto"/>
          </w:tcPr>
          <w:p w14:paraId="737ED6A6" w14:textId="530470AE" w:rsidR="00AF677F" w:rsidRPr="00DD19F7" w:rsidRDefault="00581F09" w:rsidP="00BB3BA3">
            <w:pPr>
              <w:spacing w:line="276" w:lineRule="auto"/>
              <w:jc w:val="center"/>
              <w:rPr>
                <w:rFonts w:cstheme="minorHAnsi"/>
                <w:highlight w:val="yellow"/>
                <w:lang w:val="tr-TR"/>
              </w:rPr>
            </w:pPr>
            <w:hyperlink r:id="rId12" w:history="1">
              <w:r w:rsidR="00002CA8" w:rsidRPr="00DD19F7">
                <w:rPr>
                  <w:rStyle w:val="Kpr"/>
                  <w:rFonts w:eastAsia="Times New Roman" w:cstheme="minorHAnsi"/>
                  <w:lang w:val="tr-TR"/>
                </w:rPr>
                <w:t>KVKK_bilgitalep@lcwaikiki.com</w:t>
              </w:r>
            </w:hyperlink>
            <w:r w:rsidR="00002CA8" w:rsidRPr="00DD19F7">
              <w:rPr>
                <w:rFonts w:eastAsia="Times New Roman" w:cstheme="minorHAnsi"/>
                <w:lang w:val="tr-TR"/>
              </w:rPr>
              <w:t xml:space="preserve"> </w:t>
            </w:r>
            <w:r w:rsidR="0082010F" w:rsidRPr="00DD19F7">
              <w:rPr>
                <w:rFonts w:eastAsia="Times New Roman" w:cstheme="minorHAnsi"/>
                <w:lang w:val="tr-TR"/>
              </w:rPr>
              <w:t xml:space="preserve"> </w:t>
            </w:r>
          </w:p>
        </w:tc>
        <w:tc>
          <w:tcPr>
            <w:tcW w:w="2693" w:type="dxa"/>
            <w:shd w:val="clear" w:color="auto" w:fill="auto"/>
          </w:tcPr>
          <w:p w14:paraId="63FD9AE9" w14:textId="10A42274" w:rsidR="00AF677F" w:rsidRPr="00DD19F7" w:rsidRDefault="00AF677F" w:rsidP="00BB3BA3">
            <w:pPr>
              <w:spacing w:line="276" w:lineRule="auto"/>
              <w:jc w:val="center"/>
              <w:rPr>
                <w:rFonts w:eastAsia="MS Mincho" w:cstheme="minorHAnsi"/>
                <w:lang w:val="tr-TR"/>
              </w:rPr>
            </w:pPr>
            <w:r w:rsidRPr="00DD19F7">
              <w:rPr>
                <w:rFonts w:eastAsia="MS Mincho" w:cstheme="minorHAnsi"/>
                <w:lang w:val="tr-TR"/>
              </w:rPr>
              <w:t>E-</w:t>
            </w:r>
            <w:proofErr w:type="spellStart"/>
            <w:r w:rsidRPr="00DD19F7">
              <w:rPr>
                <w:rFonts w:eastAsia="MS Mincho" w:cstheme="minorHAnsi"/>
                <w:lang w:val="tr-TR"/>
              </w:rPr>
              <w:t>posta’nın</w:t>
            </w:r>
            <w:proofErr w:type="spellEnd"/>
            <w:r w:rsidRPr="00DD19F7">
              <w:rPr>
                <w:rFonts w:eastAsia="MS Mincho" w:cstheme="minorHAnsi"/>
                <w:lang w:val="tr-TR"/>
              </w:rPr>
              <w:t xml:space="preserve"> konu kısmına “Kişisel Verilerin Korunması Kanunu Bilgi Talebi” yazılacaktır.</w:t>
            </w:r>
          </w:p>
        </w:tc>
      </w:tr>
    </w:tbl>
    <w:p w14:paraId="231BA351" w14:textId="77777777" w:rsidR="00C12A60" w:rsidRPr="00DD19F7" w:rsidRDefault="00C12A60" w:rsidP="00BB3BA3">
      <w:pPr>
        <w:pStyle w:val="ListeParagraf"/>
        <w:spacing w:after="0" w:line="276" w:lineRule="auto"/>
        <w:jc w:val="both"/>
        <w:rPr>
          <w:rFonts w:cstheme="minorHAnsi"/>
          <w:b/>
          <w:lang w:val="tr-TR"/>
        </w:rPr>
      </w:pPr>
    </w:p>
    <w:p w14:paraId="34E4EB2E" w14:textId="77777777" w:rsidR="00FE2485" w:rsidRPr="00DD19F7" w:rsidRDefault="00FE2485" w:rsidP="00BB3BA3">
      <w:pPr>
        <w:pStyle w:val="ListeParagraf"/>
        <w:numPr>
          <w:ilvl w:val="0"/>
          <w:numId w:val="2"/>
        </w:numPr>
        <w:spacing w:after="0" w:line="276" w:lineRule="auto"/>
        <w:jc w:val="both"/>
        <w:rPr>
          <w:rFonts w:cstheme="minorHAnsi"/>
          <w:b/>
          <w:lang w:val="tr-TR"/>
        </w:rPr>
      </w:pPr>
      <w:r w:rsidRPr="00DD19F7">
        <w:rPr>
          <w:rFonts w:cstheme="minorHAnsi"/>
          <w:b/>
          <w:lang w:val="tr-TR"/>
        </w:rPr>
        <w:t>Kimlik ve İletişim Bilgileriniz</w:t>
      </w:r>
    </w:p>
    <w:p w14:paraId="392ED229" w14:textId="69D10BBC" w:rsidR="00EF024B" w:rsidRPr="00DD19F7" w:rsidRDefault="00FE2485" w:rsidP="00BB3BA3">
      <w:pPr>
        <w:spacing w:after="0" w:line="276" w:lineRule="auto"/>
        <w:jc w:val="both"/>
        <w:rPr>
          <w:rFonts w:eastAsia="Times New Roman" w:cstheme="minorHAnsi"/>
          <w:lang w:val="tr-TR"/>
        </w:rPr>
      </w:pPr>
      <w:r w:rsidRPr="00DD19F7">
        <w:rPr>
          <w:rFonts w:eastAsia="Times New Roman" w:cstheme="minorHAnsi"/>
          <w:lang w:val="tr-TR"/>
        </w:rPr>
        <w:t>Lütfen sizinle iletişime geçebilmemiz ve kimliğinizi doğrulayabilmemiz adına aşağıdaki alanları doldurunuz.</w:t>
      </w:r>
      <w:r w:rsidR="00F34E0E">
        <w:rPr>
          <w:rFonts w:eastAsia="Times New Roman" w:cstheme="minorHAnsi"/>
          <w:lang w:val="tr-TR"/>
        </w:rPr>
        <w:t xml:space="preserve"> Bu bilgiler mevzuat gereği başvurunuzun zorunlu unsurlarıdır.</w:t>
      </w:r>
    </w:p>
    <w:p w14:paraId="257FD0DC" w14:textId="703FA4DA" w:rsidR="00EF024B" w:rsidRPr="00DD19F7" w:rsidRDefault="00EF024B" w:rsidP="0082010F">
      <w:pPr>
        <w:spacing w:after="0" w:line="276" w:lineRule="auto"/>
        <w:jc w:val="both"/>
        <w:rPr>
          <w:rFonts w:eastAsia="Times New Roman" w:cstheme="minorHAnsi"/>
          <w:lang w:val="tr-TR"/>
        </w:rPr>
      </w:pPr>
    </w:p>
    <w:tbl>
      <w:tblPr>
        <w:tblStyle w:val="TabloKlavuzu1"/>
        <w:tblW w:w="0" w:type="auto"/>
        <w:tblLook w:val="04A0" w:firstRow="1" w:lastRow="0" w:firstColumn="1" w:lastColumn="0" w:noHBand="0" w:noVBand="1"/>
      </w:tblPr>
      <w:tblGrid>
        <w:gridCol w:w="2830"/>
        <w:gridCol w:w="284"/>
        <w:gridCol w:w="5948"/>
      </w:tblGrid>
      <w:tr w:rsidR="00EF024B" w:rsidRPr="00DD19F7" w14:paraId="39570B56" w14:textId="77777777" w:rsidTr="003D2167">
        <w:tc>
          <w:tcPr>
            <w:tcW w:w="2830" w:type="dxa"/>
          </w:tcPr>
          <w:p w14:paraId="7957BB1A"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Ad-Soyadı</w:t>
            </w:r>
          </w:p>
          <w:p w14:paraId="35B1DA0B" w14:textId="77777777" w:rsidR="00EF024B" w:rsidRPr="00DD19F7" w:rsidRDefault="00EF024B" w:rsidP="00BB3BA3">
            <w:pPr>
              <w:spacing w:line="276" w:lineRule="auto"/>
              <w:jc w:val="both"/>
              <w:rPr>
                <w:rFonts w:eastAsia="Times New Roman" w:cstheme="minorHAnsi"/>
                <w:lang w:val="tr-TR"/>
              </w:rPr>
            </w:pPr>
          </w:p>
        </w:tc>
        <w:tc>
          <w:tcPr>
            <w:tcW w:w="284" w:type="dxa"/>
          </w:tcPr>
          <w:p w14:paraId="0306ACBE"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w:t>
            </w:r>
          </w:p>
        </w:tc>
        <w:tc>
          <w:tcPr>
            <w:tcW w:w="5948" w:type="dxa"/>
          </w:tcPr>
          <w:p w14:paraId="321DB936" w14:textId="77777777" w:rsidR="00EF024B" w:rsidRPr="00DD19F7" w:rsidRDefault="00EF024B" w:rsidP="00BB3BA3">
            <w:pPr>
              <w:spacing w:line="276" w:lineRule="auto"/>
              <w:jc w:val="both"/>
              <w:rPr>
                <w:rFonts w:eastAsia="Times New Roman" w:cstheme="minorHAnsi"/>
                <w:lang w:val="tr-TR"/>
              </w:rPr>
            </w:pPr>
          </w:p>
        </w:tc>
      </w:tr>
      <w:tr w:rsidR="00EF024B" w:rsidRPr="00DD19F7" w14:paraId="12A85E0A" w14:textId="77777777" w:rsidTr="003D2167">
        <w:tc>
          <w:tcPr>
            <w:tcW w:w="2830" w:type="dxa"/>
          </w:tcPr>
          <w:p w14:paraId="5B5AADFE"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 xml:space="preserve">T.C. Kimlik Numarası / </w:t>
            </w:r>
          </w:p>
          <w:p w14:paraId="0168BF3C"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lastRenderedPageBreak/>
              <w:t>Diğer Ülke Vatandaşları için Pasaport Numarası veya Kimlik Numarası</w:t>
            </w:r>
          </w:p>
          <w:p w14:paraId="4DE2F6EB" w14:textId="4CFF839B" w:rsidR="00074F88" w:rsidRPr="00DD19F7" w:rsidRDefault="00074F88" w:rsidP="00BB3BA3">
            <w:pPr>
              <w:spacing w:line="276" w:lineRule="auto"/>
              <w:jc w:val="both"/>
              <w:rPr>
                <w:rFonts w:eastAsia="Times New Roman" w:cstheme="minorHAnsi"/>
                <w:lang w:val="tr-TR"/>
              </w:rPr>
            </w:pPr>
          </w:p>
        </w:tc>
        <w:tc>
          <w:tcPr>
            <w:tcW w:w="284" w:type="dxa"/>
          </w:tcPr>
          <w:p w14:paraId="172769E5"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lastRenderedPageBreak/>
              <w:t>:</w:t>
            </w:r>
          </w:p>
        </w:tc>
        <w:tc>
          <w:tcPr>
            <w:tcW w:w="5948" w:type="dxa"/>
          </w:tcPr>
          <w:p w14:paraId="5E162578" w14:textId="77777777" w:rsidR="00EF024B" w:rsidRPr="00DD19F7" w:rsidRDefault="00EF024B" w:rsidP="00BB3BA3">
            <w:pPr>
              <w:spacing w:line="276" w:lineRule="auto"/>
              <w:jc w:val="both"/>
              <w:rPr>
                <w:rFonts w:eastAsia="Times New Roman" w:cstheme="minorHAnsi"/>
                <w:lang w:val="tr-TR"/>
              </w:rPr>
            </w:pPr>
          </w:p>
        </w:tc>
      </w:tr>
      <w:tr w:rsidR="00EF024B" w:rsidRPr="00DD19F7" w14:paraId="5B250172" w14:textId="77777777" w:rsidTr="003D2167">
        <w:tc>
          <w:tcPr>
            <w:tcW w:w="2830" w:type="dxa"/>
          </w:tcPr>
          <w:p w14:paraId="186ED669"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Tebligata Esas Yerleşim Yeri Adresi / İş Yeri Adresi</w:t>
            </w:r>
          </w:p>
          <w:p w14:paraId="20691896" w14:textId="2A7CFFD2" w:rsidR="00074F88" w:rsidRPr="00DD19F7" w:rsidRDefault="00074F88" w:rsidP="00BB3BA3">
            <w:pPr>
              <w:spacing w:line="276" w:lineRule="auto"/>
              <w:jc w:val="both"/>
              <w:rPr>
                <w:rFonts w:eastAsia="Times New Roman" w:cstheme="minorHAnsi"/>
                <w:lang w:val="tr-TR"/>
              </w:rPr>
            </w:pPr>
          </w:p>
        </w:tc>
        <w:tc>
          <w:tcPr>
            <w:tcW w:w="284" w:type="dxa"/>
          </w:tcPr>
          <w:p w14:paraId="7AE103A3"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w:t>
            </w:r>
          </w:p>
        </w:tc>
        <w:tc>
          <w:tcPr>
            <w:tcW w:w="5948" w:type="dxa"/>
          </w:tcPr>
          <w:p w14:paraId="2555798E" w14:textId="77777777" w:rsidR="00EF024B" w:rsidRPr="00DD19F7" w:rsidRDefault="00EF024B" w:rsidP="00BB3BA3">
            <w:pPr>
              <w:spacing w:line="276" w:lineRule="auto"/>
              <w:jc w:val="both"/>
              <w:rPr>
                <w:rFonts w:eastAsia="Times New Roman" w:cstheme="minorHAnsi"/>
                <w:lang w:val="tr-TR"/>
              </w:rPr>
            </w:pPr>
          </w:p>
        </w:tc>
      </w:tr>
      <w:tr w:rsidR="00EF024B" w:rsidRPr="00DD19F7" w14:paraId="3666961D" w14:textId="77777777" w:rsidTr="003D2167">
        <w:tc>
          <w:tcPr>
            <w:tcW w:w="2830" w:type="dxa"/>
          </w:tcPr>
          <w:p w14:paraId="35B5497B"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Cep Telefonu</w:t>
            </w:r>
          </w:p>
          <w:p w14:paraId="06D0D013" w14:textId="77777777" w:rsidR="00EF024B" w:rsidRPr="00DD19F7" w:rsidRDefault="00EF024B" w:rsidP="00BB3BA3">
            <w:pPr>
              <w:spacing w:line="276" w:lineRule="auto"/>
              <w:jc w:val="both"/>
              <w:rPr>
                <w:rFonts w:eastAsia="Times New Roman" w:cstheme="minorHAnsi"/>
                <w:lang w:val="tr-TR"/>
              </w:rPr>
            </w:pPr>
          </w:p>
        </w:tc>
        <w:tc>
          <w:tcPr>
            <w:tcW w:w="284" w:type="dxa"/>
          </w:tcPr>
          <w:p w14:paraId="13CB1AF5"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w:t>
            </w:r>
          </w:p>
        </w:tc>
        <w:tc>
          <w:tcPr>
            <w:tcW w:w="5948" w:type="dxa"/>
          </w:tcPr>
          <w:p w14:paraId="71D5E95D" w14:textId="77777777" w:rsidR="00EF024B" w:rsidRPr="00DD19F7" w:rsidRDefault="00EF024B" w:rsidP="00BB3BA3">
            <w:pPr>
              <w:spacing w:line="276" w:lineRule="auto"/>
              <w:jc w:val="both"/>
              <w:rPr>
                <w:rFonts w:eastAsia="Times New Roman" w:cstheme="minorHAnsi"/>
                <w:lang w:val="tr-TR"/>
              </w:rPr>
            </w:pPr>
          </w:p>
        </w:tc>
      </w:tr>
      <w:tr w:rsidR="00EF024B" w:rsidRPr="00DD19F7" w14:paraId="102AFB31" w14:textId="77777777" w:rsidTr="003D2167">
        <w:tc>
          <w:tcPr>
            <w:tcW w:w="2830" w:type="dxa"/>
          </w:tcPr>
          <w:p w14:paraId="18999DCB"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Telefon Numarası</w:t>
            </w:r>
          </w:p>
        </w:tc>
        <w:tc>
          <w:tcPr>
            <w:tcW w:w="284" w:type="dxa"/>
          </w:tcPr>
          <w:p w14:paraId="5847449E" w14:textId="77777777" w:rsidR="00EF024B" w:rsidRPr="00DD19F7" w:rsidRDefault="00EF024B" w:rsidP="00BB3BA3">
            <w:pPr>
              <w:spacing w:line="276" w:lineRule="auto"/>
              <w:jc w:val="both"/>
              <w:rPr>
                <w:rFonts w:eastAsia="Times New Roman" w:cstheme="minorHAnsi"/>
                <w:lang w:val="tr-TR"/>
              </w:rPr>
            </w:pPr>
            <w:r w:rsidRPr="00DD19F7">
              <w:rPr>
                <w:rFonts w:eastAsia="Times New Roman" w:cstheme="minorHAnsi"/>
                <w:lang w:val="tr-TR"/>
              </w:rPr>
              <w:t>:</w:t>
            </w:r>
          </w:p>
        </w:tc>
        <w:tc>
          <w:tcPr>
            <w:tcW w:w="5948" w:type="dxa"/>
          </w:tcPr>
          <w:p w14:paraId="4120535D" w14:textId="77777777" w:rsidR="00EF024B" w:rsidRPr="00DD19F7" w:rsidRDefault="00EF024B" w:rsidP="00BB3BA3">
            <w:pPr>
              <w:spacing w:line="276" w:lineRule="auto"/>
              <w:jc w:val="both"/>
              <w:rPr>
                <w:rFonts w:eastAsia="Times New Roman" w:cstheme="minorHAnsi"/>
                <w:lang w:val="tr-TR"/>
              </w:rPr>
            </w:pPr>
          </w:p>
        </w:tc>
      </w:tr>
      <w:tr w:rsidR="003D2167" w:rsidRPr="00DD19F7" w14:paraId="71116857" w14:textId="77777777" w:rsidTr="003D2167">
        <w:tc>
          <w:tcPr>
            <w:tcW w:w="2830" w:type="dxa"/>
          </w:tcPr>
          <w:p w14:paraId="40E61C42" w14:textId="29B5B5A3" w:rsidR="00327BAE" w:rsidRPr="00DD19F7" w:rsidRDefault="003D2167" w:rsidP="00BB3BA3">
            <w:pPr>
              <w:spacing w:line="276" w:lineRule="auto"/>
              <w:jc w:val="both"/>
              <w:rPr>
                <w:rFonts w:eastAsia="Times New Roman" w:cstheme="minorHAnsi"/>
                <w:lang w:val="tr-TR"/>
              </w:rPr>
            </w:pPr>
            <w:r w:rsidRPr="00DD19F7">
              <w:rPr>
                <w:rFonts w:eastAsia="Times New Roman" w:cstheme="minorHAnsi"/>
                <w:lang w:val="tr-TR"/>
              </w:rPr>
              <w:t xml:space="preserve">E-posta Adresi  </w:t>
            </w:r>
          </w:p>
          <w:p w14:paraId="624546C4" w14:textId="5412E1E1" w:rsidR="00327BAE" w:rsidRPr="00DD19F7" w:rsidRDefault="00327BAE" w:rsidP="00BB3BA3">
            <w:pPr>
              <w:spacing w:line="276" w:lineRule="auto"/>
              <w:jc w:val="both"/>
              <w:rPr>
                <w:rFonts w:eastAsia="Times New Roman" w:cstheme="minorHAnsi"/>
                <w:lang w:val="tr-TR"/>
              </w:rPr>
            </w:pPr>
          </w:p>
        </w:tc>
        <w:tc>
          <w:tcPr>
            <w:tcW w:w="284" w:type="dxa"/>
          </w:tcPr>
          <w:p w14:paraId="73704A74" w14:textId="77777777" w:rsidR="003D2167" w:rsidRPr="00DD19F7" w:rsidRDefault="003D2167" w:rsidP="00BB3BA3">
            <w:pPr>
              <w:spacing w:line="276" w:lineRule="auto"/>
              <w:jc w:val="both"/>
              <w:rPr>
                <w:rFonts w:eastAsia="Times New Roman" w:cstheme="minorHAnsi"/>
                <w:lang w:val="tr-TR"/>
              </w:rPr>
            </w:pPr>
            <w:r w:rsidRPr="00DD19F7">
              <w:rPr>
                <w:rFonts w:eastAsia="Times New Roman" w:cstheme="minorHAnsi"/>
                <w:lang w:val="tr-TR"/>
              </w:rPr>
              <w:t>:</w:t>
            </w:r>
          </w:p>
          <w:p w14:paraId="16B8CA1D" w14:textId="77777777" w:rsidR="003D2167" w:rsidRPr="00DD19F7" w:rsidRDefault="003D2167" w:rsidP="00BB3BA3">
            <w:pPr>
              <w:spacing w:line="276" w:lineRule="auto"/>
              <w:jc w:val="both"/>
              <w:rPr>
                <w:rFonts w:eastAsia="Times New Roman" w:cstheme="minorHAnsi"/>
                <w:lang w:val="tr-TR"/>
              </w:rPr>
            </w:pPr>
          </w:p>
        </w:tc>
        <w:tc>
          <w:tcPr>
            <w:tcW w:w="5948" w:type="dxa"/>
          </w:tcPr>
          <w:p w14:paraId="35E54804" w14:textId="77777777" w:rsidR="003D2167" w:rsidRPr="00DD19F7" w:rsidRDefault="003D2167" w:rsidP="00BB3BA3">
            <w:pPr>
              <w:spacing w:line="276" w:lineRule="auto"/>
              <w:jc w:val="both"/>
              <w:rPr>
                <w:rFonts w:eastAsia="Times New Roman" w:cstheme="minorHAnsi"/>
                <w:lang w:val="tr-TR"/>
              </w:rPr>
            </w:pPr>
          </w:p>
          <w:p w14:paraId="4A2E6625" w14:textId="77777777" w:rsidR="003D2167" w:rsidRPr="00DD19F7" w:rsidRDefault="003D2167" w:rsidP="00BB3BA3">
            <w:pPr>
              <w:spacing w:line="276" w:lineRule="auto"/>
              <w:jc w:val="both"/>
              <w:rPr>
                <w:rFonts w:eastAsia="Times New Roman" w:cstheme="minorHAnsi"/>
                <w:lang w:val="tr-TR"/>
              </w:rPr>
            </w:pPr>
          </w:p>
        </w:tc>
      </w:tr>
    </w:tbl>
    <w:p w14:paraId="779201F9" w14:textId="77777777" w:rsidR="00F34E0E" w:rsidRDefault="00F34E0E" w:rsidP="00F34E0E">
      <w:pPr>
        <w:pStyle w:val="ListeParagraf"/>
        <w:spacing w:after="0" w:line="276" w:lineRule="auto"/>
        <w:jc w:val="both"/>
        <w:rPr>
          <w:rFonts w:cstheme="minorHAnsi"/>
          <w:b/>
          <w:lang w:val="tr-TR"/>
        </w:rPr>
      </w:pPr>
    </w:p>
    <w:p w14:paraId="5944FBDC" w14:textId="248AB016" w:rsidR="003D2167" w:rsidRPr="00DD19F7" w:rsidRDefault="003D2167" w:rsidP="00BB3BA3">
      <w:pPr>
        <w:pStyle w:val="ListeParagraf"/>
        <w:numPr>
          <w:ilvl w:val="0"/>
          <w:numId w:val="2"/>
        </w:numPr>
        <w:spacing w:after="0" w:line="276" w:lineRule="auto"/>
        <w:jc w:val="both"/>
        <w:rPr>
          <w:rFonts w:cstheme="minorHAnsi"/>
          <w:b/>
          <w:lang w:val="tr-TR"/>
        </w:rPr>
      </w:pPr>
      <w:r w:rsidRPr="00DD19F7">
        <w:rPr>
          <w:rFonts w:cstheme="minorHAnsi"/>
          <w:b/>
          <w:lang w:val="tr-TR"/>
        </w:rPr>
        <w:t>Şirketimiz ile İlişkiniz</w:t>
      </w:r>
    </w:p>
    <w:tbl>
      <w:tblPr>
        <w:tblStyle w:val="TabloKlavuzu1"/>
        <w:tblW w:w="9061" w:type="dxa"/>
        <w:tblLayout w:type="fixed"/>
        <w:tblLook w:val="04A0" w:firstRow="1" w:lastRow="0" w:firstColumn="1" w:lastColumn="0" w:noHBand="0" w:noVBand="1"/>
      </w:tblPr>
      <w:tblGrid>
        <w:gridCol w:w="2834"/>
        <w:gridCol w:w="283"/>
        <w:gridCol w:w="1805"/>
        <w:gridCol w:w="1357"/>
        <w:gridCol w:w="1425"/>
        <w:gridCol w:w="1357"/>
      </w:tblGrid>
      <w:tr w:rsidR="00220151" w:rsidRPr="00DD19F7" w14:paraId="6E589B85" w14:textId="77777777" w:rsidTr="00220151">
        <w:trPr>
          <w:trHeight w:val="38"/>
        </w:trPr>
        <w:tc>
          <w:tcPr>
            <w:tcW w:w="2834" w:type="dxa"/>
            <w:vMerge w:val="restart"/>
          </w:tcPr>
          <w:p w14:paraId="2B9D64C2" w14:textId="77777777" w:rsidR="00220151" w:rsidRPr="00DD19F7" w:rsidRDefault="00220151" w:rsidP="00BB3BA3">
            <w:pPr>
              <w:spacing w:line="276" w:lineRule="auto"/>
              <w:jc w:val="both"/>
              <w:rPr>
                <w:rFonts w:eastAsia="Times New Roman" w:cstheme="minorHAnsi"/>
                <w:lang w:val="tr-TR"/>
              </w:rPr>
            </w:pPr>
          </w:p>
          <w:p w14:paraId="71325C6B" w14:textId="77777777"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lang w:val="tr-TR"/>
              </w:rPr>
              <w:t>Şirketimizle İlişkiniz</w:t>
            </w:r>
          </w:p>
          <w:p w14:paraId="3410633E" w14:textId="77777777" w:rsidR="00220151" w:rsidRPr="00DD19F7" w:rsidRDefault="00220151" w:rsidP="00D92268">
            <w:pPr>
              <w:spacing w:line="276" w:lineRule="auto"/>
              <w:jc w:val="both"/>
              <w:rPr>
                <w:rFonts w:eastAsia="Times New Roman" w:cstheme="minorHAnsi"/>
                <w:lang w:val="tr-TR"/>
              </w:rPr>
            </w:pPr>
          </w:p>
          <w:p w14:paraId="502F3E11" w14:textId="73A746EC" w:rsidR="00220151" w:rsidRPr="00DD19F7" w:rsidRDefault="00220151" w:rsidP="00D92268">
            <w:pPr>
              <w:spacing w:line="276" w:lineRule="auto"/>
              <w:jc w:val="both"/>
              <w:rPr>
                <w:rFonts w:eastAsia="Times New Roman" w:cstheme="minorHAnsi"/>
                <w:lang w:val="tr-TR"/>
              </w:rPr>
            </w:pPr>
          </w:p>
        </w:tc>
        <w:tc>
          <w:tcPr>
            <w:tcW w:w="283" w:type="dxa"/>
            <w:vMerge w:val="restart"/>
          </w:tcPr>
          <w:p w14:paraId="3F6CF8FA" w14:textId="77777777"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lang w:val="tr-TR"/>
              </w:rPr>
              <w:t>:</w:t>
            </w:r>
          </w:p>
        </w:tc>
        <w:tc>
          <w:tcPr>
            <w:tcW w:w="1805" w:type="dxa"/>
          </w:tcPr>
          <w:p w14:paraId="529870C0" w14:textId="15A243BD"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lang w:val="tr-TR"/>
              </w:rPr>
              <w:t>Müşteri</w:t>
            </w:r>
            <w:r>
              <w:rPr>
                <w:rFonts w:eastAsia="Times New Roman" w:cstheme="minorHAnsi"/>
                <w:lang w:val="tr-TR"/>
              </w:rPr>
              <w:t>:</w:t>
            </w:r>
          </w:p>
        </w:tc>
        <w:tc>
          <w:tcPr>
            <w:tcW w:w="1357" w:type="dxa"/>
          </w:tcPr>
          <w:p w14:paraId="5A88E63E" w14:textId="77777777"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noProof/>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220151" w:rsidRPr="00DD19F7" w:rsidRDefault="00220151" w:rsidP="00BB3BA3">
            <w:pPr>
              <w:spacing w:line="276" w:lineRule="auto"/>
              <w:jc w:val="both"/>
              <w:rPr>
                <w:rFonts w:eastAsia="Times New Roman" w:cstheme="minorHAnsi"/>
                <w:lang w:val="tr-TR"/>
              </w:rPr>
            </w:pPr>
          </w:p>
          <w:p w14:paraId="3D2A5F1A" w14:textId="77777777" w:rsidR="00220151" w:rsidRPr="00DD19F7" w:rsidRDefault="00220151" w:rsidP="00BB3BA3">
            <w:pPr>
              <w:spacing w:line="276" w:lineRule="auto"/>
              <w:jc w:val="both"/>
              <w:rPr>
                <w:rFonts w:eastAsia="Times New Roman" w:cstheme="minorHAnsi"/>
                <w:lang w:val="tr-TR"/>
              </w:rPr>
            </w:pPr>
          </w:p>
        </w:tc>
        <w:tc>
          <w:tcPr>
            <w:tcW w:w="1425" w:type="dxa"/>
          </w:tcPr>
          <w:p w14:paraId="1D8F2AC2" w14:textId="0D0D5DF7"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lang w:val="tr-TR"/>
              </w:rPr>
              <w:t>Pazaryeri Üyesi</w:t>
            </w:r>
            <w:r>
              <w:rPr>
                <w:rFonts w:eastAsia="Times New Roman" w:cstheme="minorHAnsi"/>
                <w:lang w:val="tr-TR"/>
              </w:rPr>
              <w:t>:</w:t>
            </w:r>
          </w:p>
        </w:tc>
        <w:tc>
          <w:tcPr>
            <w:tcW w:w="1357" w:type="dxa"/>
          </w:tcPr>
          <w:p w14:paraId="186824CD" w14:textId="626F43EC"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noProof/>
                <w:lang w:val="tr-TR" w:eastAsia="tr-TR"/>
              </w:rPr>
              <w:drawing>
                <wp:inline distT="0" distB="0" distL="0" distR="0" wp14:anchorId="618DAF2A" wp14:editId="1385D6D2">
                  <wp:extent cx="228600" cy="2476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220151" w:rsidRPr="00DD19F7" w14:paraId="1283C2DC" w14:textId="77777777" w:rsidTr="00220151">
        <w:trPr>
          <w:trHeight w:val="30"/>
        </w:trPr>
        <w:tc>
          <w:tcPr>
            <w:tcW w:w="2834" w:type="dxa"/>
            <w:vMerge/>
          </w:tcPr>
          <w:p w14:paraId="58532F5B" w14:textId="2F73312D" w:rsidR="00220151" w:rsidRPr="00DD19F7" w:rsidRDefault="00220151" w:rsidP="00D92268">
            <w:pPr>
              <w:spacing w:line="276" w:lineRule="auto"/>
              <w:jc w:val="both"/>
              <w:rPr>
                <w:rFonts w:eastAsia="Times New Roman" w:cstheme="minorHAnsi"/>
                <w:lang w:val="tr-TR"/>
              </w:rPr>
            </w:pPr>
          </w:p>
        </w:tc>
        <w:tc>
          <w:tcPr>
            <w:tcW w:w="283" w:type="dxa"/>
            <w:vMerge/>
          </w:tcPr>
          <w:p w14:paraId="0A4CA196" w14:textId="77777777" w:rsidR="00220151" w:rsidRPr="00DD19F7" w:rsidRDefault="00220151" w:rsidP="00BB3BA3">
            <w:pPr>
              <w:spacing w:line="276" w:lineRule="auto"/>
              <w:jc w:val="both"/>
              <w:rPr>
                <w:rFonts w:eastAsia="Times New Roman" w:cstheme="minorHAnsi"/>
                <w:lang w:val="tr-TR"/>
              </w:rPr>
            </w:pPr>
          </w:p>
        </w:tc>
        <w:tc>
          <w:tcPr>
            <w:tcW w:w="1805" w:type="dxa"/>
          </w:tcPr>
          <w:p w14:paraId="38DF9DB5" w14:textId="1A56F92F"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lang w:val="tr-TR"/>
              </w:rPr>
              <w:t>Çalışan:</w:t>
            </w:r>
          </w:p>
        </w:tc>
        <w:tc>
          <w:tcPr>
            <w:tcW w:w="1357" w:type="dxa"/>
          </w:tcPr>
          <w:p w14:paraId="75B1F4A7" w14:textId="77777777"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noProof/>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25" w:type="dxa"/>
          </w:tcPr>
          <w:p w14:paraId="3D5F88BD" w14:textId="7F3574CD"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lang w:val="tr-TR"/>
              </w:rPr>
              <w:t>Eski Çalışan:</w:t>
            </w:r>
          </w:p>
          <w:p w14:paraId="150D9B8C" w14:textId="77777777" w:rsidR="00220151" w:rsidRPr="00DD19F7" w:rsidRDefault="00220151" w:rsidP="00BB3BA3">
            <w:pPr>
              <w:spacing w:line="276" w:lineRule="auto"/>
              <w:jc w:val="both"/>
              <w:rPr>
                <w:rFonts w:eastAsia="Times New Roman" w:cstheme="minorHAnsi"/>
                <w:lang w:val="tr-TR"/>
              </w:rPr>
            </w:pPr>
          </w:p>
          <w:p w14:paraId="4703AAF2" w14:textId="2AE5FF8C" w:rsidR="00220151" w:rsidRPr="00DD19F7" w:rsidRDefault="00220151" w:rsidP="00BB3BA3">
            <w:pPr>
              <w:spacing w:line="276" w:lineRule="auto"/>
              <w:jc w:val="both"/>
              <w:rPr>
                <w:rFonts w:eastAsia="Times New Roman" w:cstheme="minorHAnsi"/>
                <w:i/>
                <w:lang w:val="tr-TR"/>
              </w:rPr>
            </w:pPr>
          </w:p>
        </w:tc>
        <w:tc>
          <w:tcPr>
            <w:tcW w:w="1357" w:type="dxa"/>
          </w:tcPr>
          <w:p w14:paraId="72C1DE8D" w14:textId="4614F804" w:rsidR="00220151" w:rsidRPr="00DD19F7" w:rsidRDefault="00220151" w:rsidP="00BB3BA3">
            <w:pPr>
              <w:spacing w:line="276" w:lineRule="auto"/>
              <w:jc w:val="both"/>
              <w:rPr>
                <w:rFonts w:eastAsia="Times New Roman" w:cstheme="minorHAnsi"/>
                <w:lang w:val="tr-TR"/>
              </w:rPr>
            </w:pPr>
            <w:r w:rsidRPr="00DD19F7">
              <w:rPr>
                <w:rFonts w:eastAsia="Times New Roman" w:cstheme="minorHAnsi"/>
                <w:noProof/>
                <w:lang w:val="tr-TR" w:eastAsia="tr-TR"/>
              </w:rPr>
              <w:drawing>
                <wp:inline distT="0" distB="0" distL="0" distR="0" wp14:anchorId="2D7B8719" wp14:editId="76FA9528">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220151" w:rsidRPr="00DD19F7" w14:paraId="75D933D8" w14:textId="77777777" w:rsidTr="00220151">
        <w:trPr>
          <w:trHeight w:val="30"/>
        </w:trPr>
        <w:tc>
          <w:tcPr>
            <w:tcW w:w="2834" w:type="dxa"/>
            <w:vMerge/>
          </w:tcPr>
          <w:p w14:paraId="2FC157BE" w14:textId="7A9ACBA7" w:rsidR="00220151" w:rsidRPr="00DD19F7" w:rsidRDefault="00220151" w:rsidP="00D92268">
            <w:pPr>
              <w:spacing w:line="276" w:lineRule="auto"/>
              <w:jc w:val="both"/>
              <w:rPr>
                <w:rFonts w:eastAsia="Times New Roman" w:cstheme="minorHAnsi"/>
                <w:lang w:val="tr-TR"/>
              </w:rPr>
            </w:pPr>
          </w:p>
        </w:tc>
        <w:tc>
          <w:tcPr>
            <w:tcW w:w="283" w:type="dxa"/>
            <w:tcBorders>
              <w:bottom w:val="single" w:sz="4" w:space="0" w:color="auto"/>
            </w:tcBorders>
          </w:tcPr>
          <w:p w14:paraId="274FEDCA" w14:textId="77777777" w:rsidR="00220151" w:rsidRPr="00DD19F7" w:rsidRDefault="00220151" w:rsidP="00747CD7">
            <w:pPr>
              <w:spacing w:line="276" w:lineRule="auto"/>
              <w:jc w:val="both"/>
              <w:rPr>
                <w:rFonts w:eastAsia="Times New Roman" w:cstheme="minorHAnsi"/>
                <w:lang w:val="tr-TR"/>
              </w:rPr>
            </w:pPr>
          </w:p>
        </w:tc>
        <w:tc>
          <w:tcPr>
            <w:tcW w:w="1805" w:type="dxa"/>
            <w:tcBorders>
              <w:bottom w:val="single" w:sz="4" w:space="0" w:color="auto"/>
            </w:tcBorders>
          </w:tcPr>
          <w:p w14:paraId="40622916" w14:textId="5878A52F" w:rsidR="00220151" w:rsidRPr="00DD19F7" w:rsidRDefault="00220151" w:rsidP="00747CD7">
            <w:pPr>
              <w:spacing w:line="276" w:lineRule="auto"/>
              <w:jc w:val="both"/>
              <w:rPr>
                <w:rFonts w:eastAsia="Times New Roman" w:cstheme="minorHAnsi"/>
                <w:lang w:val="tr-TR"/>
              </w:rPr>
            </w:pPr>
            <w:r w:rsidRPr="00DD19F7">
              <w:rPr>
                <w:rFonts w:eastAsia="Times New Roman" w:cstheme="minorHAnsi"/>
                <w:lang w:val="tr-TR"/>
              </w:rPr>
              <w:t xml:space="preserve">Tedarikçi/İş ortağı: </w:t>
            </w:r>
          </w:p>
        </w:tc>
        <w:tc>
          <w:tcPr>
            <w:tcW w:w="1357" w:type="dxa"/>
            <w:tcBorders>
              <w:bottom w:val="single" w:sz="4" w:space="0" w:color="auto"/>
            </w:tcBorders>
          </w:tcPr>
          <w:p w14:paraId="10CF0E82" w14:textId="79C930C9" w:rsidR="00220151" w:rsidRPr="00DD19F7" w:rsidRDefault="00220151" w:rsidP="00747CD7">
            <w:pPr>
              <w:spacing w:line="276" w:lineRule="auto"/>
              <w:jc w:val="both"/>
              <w:rPr>
                <w:rFonts w:eastAsia="Times New Roman" w:cstheme="minorHAnsi"/>
                <w:lang w:val="tr-TR" w:eastAsia="tr-TR"/>
              </w:rPr>
            </w:pPr>
            <w:r w:rsidRPr="00DD19F7">
              <w:rPr>
                <w:rFonts w:eastAsia="Times New Roman" w:cstheme="minorHAnsi"/>
                <w:noProof/>
                <w:lang w:val="tr-TR" w:eastAsia="tr-TR"/>
              </w:rPr>
              <w:drawing>
                <wp:inline distT="0" distB="0" distL="0" distR="0" wp14:anchorId="36617A2B" wp14:editId="549893DE">
                  <wp:extent cx="228600" cy="2476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25" w:type="dxa"/>
            <w:tcBorders>
              <w:bottom w:val="single" w:sz="4" w:space="0" w:color="auto"/>
            </w:tcBorders>
          </w:tcPr>
          <w:p w14:paraId="726C38B6" w14:textId="5C391126" w:rsidR="00220151" w:rsidRPr="00DD19F7" w:rsidRDefault="00220151" w:rsidP="00747CD7">
            <w:pPr>
              <w:spacing w:line="276" w:lineRule="auto"/>
              <w:jc w:val="both"/>
              <w:rPr>
                <w:rFonts w:eastAsia="Times New Roman" w:cstheme="minorHAnsi"/>
                <w:lang w:val="tr-TR"/>
              </w:rPr>
            </w:pPr>
            <w:r w:rsidRPr="00DD19F7">
              <w:rPr>
                <w:rFonts w:eastAsia="Times New Roman" w:cstheme="minorHAnsi"/>
                <w:lang w:val="tr-TR"/>
              </w:rPr>
              <w:t>Pazaryeri Kullanıcısı/ Ziyaretçisi</w:t>
            </w:r>
            <w:r>
              <w:rPr>
                <w:rFonts w:eastAsia="Times New Roman" w:cstheme="minorHAnsi"/>
                <w:lang w:val="tr-TR"/>
              </w:rPr>
              <w:t>:</w:t>
            </w:r>
          </w:p>
        </w:tc>
        <w:tc>
          <w:tcPr>
            <w:tcW w:w="1357" w:type="dxa"/>
            <w:tcBorders>
              <w:bottom w:val="single" w:sz="4" w:space="0" w:color="auto"/>
            </w:tcBorders>
          </w:tcPr>
          <w:p w14:paraId="0171BB36" w14:textId="71779979" w:rsidR="00220151" w:rsidRPr="00DD19F7" w:rsidRDefault="00220151" w:rsidP="00747CD7">
            <w:pPr>
              <w:spacing w:line="276" w:lineRule="auto"/>
              <w:jc w:val="both"/>
              <w:rPr>
                <w:rFonts w:eastAsia="Times New Roman" w:cstheme="minorHAnsi"/>
                <w:lang w:val="tr-TR"/>
              </w:rPr>
            </w:pPr>
            <w:r w:rsidRPr="00DD19F7">
              <w:rPr>
                <w:rFonts w:eastAsia="Times New Roman" w:cstheme="minorHAnsi"/>
                <w:noProof/>
                <w:lang w:val="tr-TR" w:eastAsia="tr-TR"/>
              </w:rPr>
              <w:drawing>
                <wp:inline distT="0" distB="0" distL="0" distR="0" wp14:anchorId="1447A46E" wp14:editId="1B7BD1FA">
                  <wp:extent cx="228600" cy="2476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0327AB30" w14:textId="4D1E5B48" w:rsidR="00220151" w:rsidRPr="00DD19F7" w:rsidRDefault="00220151" w:rsidP="00747CD7">
            <w:pPr>
              <w:spacing w:line="276" w:lineRule="auto"/>
              <w:jc w:val="both"/>
              <w:rPr>
                <w:rFonts w:eastAsia="Times New Roman" w:cstheme="minorHAnsi"/>
                <w:lang w:val="tr-TR"/>
              </w:rPr>
            </w:pPr>
          </w:p>
          <w:p w14:paraId="23DEF621" w14:textId="77777777" w:rsidR="00220151" w:rsidRPr="00DD19F7" w:rsidRDefault="00220151" w:rsidP="00747CD7">
            <w:pPr>
              <w:spacing w:line="276" w:lineRule="auto"/>
              <w:jc w:val="both"/>
              <w:rPr>
                <w:rFonts w:eastAsia="Times New Roman" w:cstheme="minorHAnsi"/>
                <w:lang w:val="tr-TR"/>
              </w:rPr>
            </w:pPr>
          </w:p>
          <w:p w14:paraId="3CC893C1" w14:textId="77777777" w:rsidR="00220151" w:rsidRPr="00DD19F7" w:rsidRDefault="00220151" w:rsidP="00747CD7">
            <w:pPr>
              <w:spacing w:line="276" w:lineRule="auto"/>
              <w:jc w:val="both"/>
              <w:rPr>
                <w:rFonts w:eastAsia="Times New Roman" w:cstheme="minorHAnsi"/>
                <w:lang w:val="tr-TR" w:eastAsia="tr-TR"/>
              </w:rPr>
            </w:pPr>
          </w:p>
        </w:tc>
      </w:tr>
      <w:tr w:rsidR="00220151" w:rsidRPr="00DD19F7" w14:paraId="349FE091" w14:textId="77777777" w:rsidTr="00220151">
        <w:trPr>
          <w:trHeight w:val="39"/>
        </w:trPr>
        <w:tc>
          <w:tcPr>
            <w:tcW w:w="2834" w:type="dxa"/>
            <w:vMerge/>
          </w:tcPr>
          <w:p w14:paraId="7CA3C6A7" w14:textId="639363C8" w:rsidR="00220151" w:rsidRPr="00DD19F7" w:rsidRDefault="00220151" w:rsidP="00D92268">
            <w:pPr>
              <w:spacing w:line="276" w:lineRule="auto"/>
              <w:jc w:val="both"/>
              <w:rPr>
                <w:rFonts w:eastAsia="Times New Roman" w:cstheme="minorHAnsi"/>
                <w:lang w:val="tr-TR"/>
              </w:rPr>
            </w:pPr>
          </w:p>
        </w:tc>
        <w:tc>
          <w:tcPr>
            <w:tcW w:w="283" w:type="dxa"/>
          </w:tcPr>
          <w:p w14:paraId="3208E49D" w14:textId="08126BDB" w:rsidR="00220151" w:rsidRPr="00DD19F7" w:rsidRDefault="00220151" w:rsidP="00D92268">
            <w:pPr>
              <w:spacing w:line="276" w:lineRule="auto"/>
              <w:jc w:val="both"/>
              <w:rPr>
                <w:rFonts w:eastAsia="Times New Roman" w:cstheme="minorHAnsi"/>
                <w:lang w:val="tr-TR"/>
              </w:rPr>
            </w:pPr>
          </w:p>
        </w:tc>
        <w:tc>
          <w:tcPr>
            <w:tcW w:w="1805" w:type="dxa"/>
          </w:tcPr>
          <w:p w14:paraId="1A371CE6" w14:textId="30B8354A" w:rsidR="00220151" w:rsidRPr="00DD19F7" w:rsidRDefault="00220151" w:rsidP="00D92268">
            <w:pPr>
              <w:spacing w:line="276" w:lineRule="auto"/>
              <w:jc w:val="both"/>
              <w:rPr>
                <w:rFonts w:eastAsia="Times New Roman" w:cstheme="minorHAnsi"/>
                <w:lang w:val="tr-TR"/>
              </w:rPr>
            </w:pPr>
            <w:r w:rsidRPr="00DD19F7">
              <w:rPr>
                <w:rFonts w:eastAsia="Times New Roman" w:cstheme="minorHAnsi"/>
                <w:lang w:val="tr-TR"/>
              </w:rPr>
              <w:t>Pazaryerinde Satıcı / Sağlayıcı:</w:t>
            </w:r>
          </w:p>
        </w:tc>
        <w:tc>
          <w:tcPr>
            <w:tcW w:w="1357" w:type="dxa"/>
          </w:tcPr>
          <w:p w14:paraId="4F5C706E" w14:textId="77777777" w:rsidR="00220151" w:rsidRPr="00DD19F7" w:rsidRDefault="00220151" w:rsidP="00D92268">
            <w:pPr>
              <w:spacing w:line="276" w:lineRule="auto"/>
              <w:jc w:val="both"/>
              <w:rPr>
                <w:rFonts w:eastAsia="Times New Roman" w:cstheme="minorHAnsi"/>
                <w:lang w:val="tr-TR"/>
              </w:rPr>
            </w:pPr>
            <w:r w:rsidRPr="00DD19F7">
              <w:rPr>
                <w:rFonts w:eastAsia="Times New Roman" w:cstheme="minorHAnsi"/>
                <w:noProof/>
                <w:lang w:val="tr-TR" w:eastAsia="tr-TR"/>
              </w:rPr>
              <w:drawing>
                <wp:inline distT="0" distB="0" distL="0" distR="0" wp14:anchorId="041EB7FB" wp14:editId="2984D9AC">
                  <wp:extent cx="231775" cy="25019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285213BD" w14:textId="77777777" w:rsidR="00220151" w:rsidRPr="00DD19F7" w:rsidRDefault="00220151" w:rsidP="00D92268">
            <w:pPr>
              <w:spacing w:line="276" w:lineRule="auto"/>
              <w:jc w:val="both"/>
              <w:rPr>
                <w:rFonts w:eastAsia="Times New Roman" w:cstheme="minorHAnsi"/>
                <w:lang w:val="tr-TR"/>
              </w:rPr>
            </w:pPr>
          </w:p>
          <w:p w14:paraId="6FCC0316" w14:textId="77777777" w:rsidR="00220151" w:rsidRPr="00DD19F7" w:rsidRDefault="00220151" w:rsidP="00D92268">
            <w:pPr>
              <w:spacing w:line="276" w:lineRule="auto"/>
              <w:jc w:val="both"/>
              <w:rPr>
                <w:rFonts w:eastAsia="Times New Roman" w:cstheme="minorHAnsi"/>
                <w:lang w:val="tr-TR"/>
              </w:rPr>
            </w:pPr>
          </w:p>
        </w:tc>
        <w:tc>
          <w:tcPr>
            <w:tcW w:w="1425" w:type="dxa"/>
          </w:tcPr>
          <w:p w14:paraId="009F6380" w14:textId="54DA77F7" w:rsidR="00220151" w:rsidRPr="00DD19F7" w:rsidRDefault="00220151" w:rsidP="00D92268">
            <w:pPr>
              <w:spacing w:line="276" w:lineRule="auto"/>
              <w:jc w:val="both"/>
              <w:rPr>
                <w:rFonts w:eastAsia="Times New Roman" w:cstheme="minorHAnsi"/>
                <w:lang w:val="tr-TR"/>
              </w:rPr>
            </w:pPr>
            <w:r w:rsidRPr="00DD19F7">
              <w:rPr>
                <w:rFonts w:eastAsia="Times New Roman" w:cstheme="minorHAnsi"/>
                <w:lang w:val="tr-TR"/>
              </w:rPr>
              <w:t>Diğer</w:t>
            </w:r>
            <w:r>
              <w:rPr>
                <w:rFonts w:eastAsia="Times New Roman" w:cstheme="minorHAnsi"/>
                <w:lang w:val="tr-TR"/>
              </w:rPr>
              <w:t>:</w:t>
            </w:r>
          </w:p>
        </w:tc>
        <w:tc>
          <w:tcPr>
            <w:tcW w:w="1357" w:type="dxa"/>
          </w:tcPr>
          <w:p w14:paraId="7DB8C664" w14:textId="77777777" w:rsidR="00220151" w:rsidRPr="00DD19F7" w:rsidRDefault="00220151" w:rsidP="00D92268">
            <w:pPr>
              <w:spacing w:line="276" w:lineRule="auto"/>
              <w:jc w:val="both"/>
              <w:rPr>
                <w:rFonts w:eastAsia="Times New Roman" w:cstheme="minorHAnsi"/>
                <w:lang w:val="tr-TR"/>
              </w:rPr>
            </w:pPr>
            <w:r w:rsidRPr="00DD19F7">
              <w:rPr>
                <w:rFonts w:eastAsia="Times New Roman" w:cstheme="minorHAnsi"/>
                <w:noProof/>
                <w:lang w:val="tr-TR" w:eastAsia="tr-TR"/>
              </w:rPr>
              <w:drawing>
                <wp:inline distT="0" distB="0" distL="0" distR="0" wp14:anchorId="689F6BE1" wp14:editId="46FA931F">
                  <wp:extent cx="228600" cy="24765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bl>
    <w:p w14:paraId="60B7832E" w14:textId="77777777" w:rsidR="00220151" w:rsidRDefault="00220151" w:rsidP="00220151">
      <w:pPr>
        <w:pStyle w:val="ListeParagraf"/>
        <w:spacing w:after="0" w:line="276" w:lineRule="auto"/>
        <w:jc w:val="both"/>
        <w:rPr>
          <w:rFonts w:cstheme="minorHAnsi"/>
          <w:b/>
          <w:lang w:val="tr-TR"/>
        </w:rPr>
      </w:pPr>
    </w:p>
    <w:p w14:paraId="6519C2CB" w14:textId="6D40BD04" w:rsidR="00FE2485" w:rsidRPr="00F34E0E" w:rsidRDefault="00FE2485" w:rsidP="00F34E0E">
      <w:pPr>
        <w:pStyle w:val="ListeParagraf"/>
        <w:numPr>
          <w:ilvl w:val="0"/>
          <w:numId w:val="2"/>
        </w:numPr>
        <w:spacing w:after="0" w:line="276" w:lineRule="auto"/>
        <w:jc w:val="both"/>
        <w:rPr>
          <w:rFonts w:cstheme="minorHAnsi"/>
          <w:b/>
          <w:lang w:val="tr-TR"/>
        </w:rPr>
      </w:pPr>
      <w:r w:rsidRPr="00DD19F7">
        <w:rPr>
          <w:rFonts w:cstheme="minorHAnsi"/>
          <w:b/>
          <w:lang w:val="tr-TR"/>
        </w:rPr>
        <w:t>Talep Konusu</w:t>
      </w:r>
    </w:p>
    <w:p w14:paraId="63F77F0F" w14:textId="6FDBBCE8" w:rsidR="00F34E0E" w:rsidRDefault="00F34E0E" w:rsidP="00F34E0E">
      <w:pPr>
        <w:spacing w:after="0" w:line="276" w:lineRule="auto"/>
        <w:jc w:val="both"/>
        <w:rPr>
          <w:rFonts w:cstheme="minorHAnsi"/>
          <w:lang w:val="tr-TR"/>
        </w:rPr>
      </w:pPr>
      <w:r>
        <w:rPr>
          <w:rFonts w:cstheme="minorHAnsi"/>
          <w:lang w:val="tr-TR"/>
        </w:rPr>
        <w:t xml:space="preserve">Aşağıda Kanun’un 11. maddesinde yer alan haklardan birkaçına yer verilmekte olup bunlar dışında veya bunlara ek olarak kullanmak istediğiniz haklarınıza ilişkin tüm taleplerinizi en aşağıdaki alanı kullanarak iletebilirsiniz. </w:t>
      </w:r>
    </w:p>
    <w:p w14:paraId="0A60390D" w14:textId="77777777" w:rsidR="00F34E0E" w:rsidRPr="00F34E0E" w:rsidRDefault="00F34E0E" w:rsidP="00F34E0E">
      <w:pPr>
        <w:spacing w:after="0" w:line="276" w:lineRule="auto"/>
        <w:jc w:val="both"/>
        <w:rPr>
          <w:rFonts w:cstheme="minorHAnsi"/>
          <w:lang w:val="tr-TR"/>
        </w:rPr>
      </w:pPr>
    </w:p>
    <w:tbl>
      <w:tblPr>
        <w:tblStyle w:val="TabloKlavuzu2"/>
        <w:tblW w:w="9067" w:type="dxa"/>
        <w:tblLook w:val="04A0" w:firstRow="1" w:lastRow="0" w:firstColumn="1" w:lastColumn="0" w:noHBand="0" w:noVBand="1"/>
      </w:tblPr>
      <w:tblGrid>
        <w:gridCol w:w="9067"/>
      </w:tblGrid>
      <w:tr w:rsidR="00FE2485" w:rsidRPr="00DD19F7" w14:paraId="13D532E3" w14:textId="77777777" w:rsidTr="00220151">
        <w:tc>
          <w:tcPr>
            <w:tcW w:w="9067" w:type="dxa"/>
          </w:tcPr>
          <w:p w14:paraId="734660B6" w14:textId="68F9726E" w:rsidR="00FA7D61" w:rsidRDefault="00FA7D61" w:rsidP="00BB3BA3">
            <w:pPr>
              <w:spacing w:line="276" w:lineRule="auto"/>
              <w:contextualSpacing/>
              <w:jc w:val="both"/>
              <w:rPr>
                <w:rFonts w:eastAsia="Times New Roman" w:cstheme="minorHAnsi"/>
                <w:lang w:val="tr-TR" w:eastAsia="tr-TR"/>
              </w:rPr>
            </w:pPr>
            <w:bookmarkStart w:id="1" w:name="_Hlk132634990"/>
          </w:p>
          <w:p w14:paraId="76138380" w14:textId="77777777" w:rsidR="00FA7D61" w:rsidRDefault="00FA7D61" w:rsidP="00FA7D61">
            <w:pPr>
              <w:spacing w:line="276" w:lineRule="auto"/>
              <w:contextualSpacing/>
              <w:jc w:val="both"/>
              <w:rPr>
                <w:rFonts w:eastAsia="Calibri" w:cstheme="minorHAnsi"/>
                <w:lang w:val="tr-TR"/>
              </w:rPr>
            </w:pPr>
            <w:r w:rsidRPr="00DD19F7">
              <w:rPr>
                <w:rFonts w:eastAsia="Times New Roman" w:cstheme="minorHAnsi"/>
                <w:noProof/>
                <w:lang w:val="tr-TR" w:eastAsia="tr-TR"/>
              </w:rPr>
              <w:drawing>
                <wp:inline distT="0" distB="0" distL="0" distR="0" wp14:anchorId="134003F9" wp14:editId="19E524C0">
                  <wp:extent cx="231775" cy="25019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r>
              <w:rPr>
                <w:rFonts w:eastAsia="Calibri" w:cstheme="minorHAnsi"/>
                <w:lang w:val="tr-TR"/>
              </w:rPr>
              <w:t>Kişisel verilerimin silinmesini talep ediyorum.</w:t>
            </w:r>
          </w:p>
          <w:p w14:paraId="65A8AE9F" w14:textId="617DB3AD" w:rsidR="00FA7D61" w:rsidRDefault="00FA7D61" w:rsidP="00FA7D61">
            <w:pPr>
              <w:spacing w:line="276" w:lineRule="auto"/>
              <w:contextualSpacing/>
              <w:jc w:val="both"/>
              <w:rPr>
                <w:rFonts w:eastAsia="Times New Roman" w:cstheme="minorHAnsi"/>
                <w:lang w:val="tr-TR" w:eastAsia="tr-TR"/>
              </w:rPr>
            </w:pPr>
            <w:r>
              <w:rPr>
                <w:rFonts w:eastAsia="Times New Roman" w:cstheme="minorHAnsi"/>
                <w:lang w:val="tr-TR" w:eastAsia="tr-TR"/>
              </w:rPr>
              <w:t>Yukarıdaki talebinize</w:t>
            </w:r>
            <w:r w:rsidRPr="00DD19F7">
              <w:rPr>
                <w:rFonts w:eastAsia="Times New Roman" w:cstheme="minorHAnsi"/>
                <w:lang w:val="tr-TR" w:eastAsia="tr-TR"/>
              </w:rPr>
              <w:t xml:space="preserve"> ilişkin bilgi ve belgeler başvuruya eklenmelidir.</w:t>
            </w:r>
            <w:r w:rsidR="00F34E0E">
              <w:rPr>
                <w:rFonts w:eastAsia="Times New Roman" w:cstheme="minorHAnsi"/>
                <w:lang w:val="tr-TR" w:eastAsia="tr-TR"/>
              </w:rPr>
              <w:t xml:space="preserve"> </w:t>
            </w:r>
          </w:p>
          <w:p w14:paraId="44A7D7ED" w14:textId="77777777" w:rsidR="00FA7D61" w:rsidRDefault="00FA7D61" w:rsidP="00BB3BA3">
            <w:pPr>
              <w:spacing w:line="276" w:lineRule="auto"/>
              <w:contextualSpacing/>
              <w:jc w:val="both"/>
              <w:rPr>
                <w:rFonts w:eastAsia="Times New Roman" w:cstheme="minorHAnsi"/>
                <w:lang w:val="tr-TR" w:eastAsia="tr-TR"/>
              </w:rPr>
            </w:pPr>
          </w:p>
          <w:p w14:paraId="078E0894" w14:textId="6EEBC771" w:rsidR="00FA7D61" w:rsidRDefault="00FA7D61" w:rsidP="00BB3BA3">
            <w:pPr>
              <w:spacing w:line="276" w:lineRule="auto"/>
              <w:contextualSpacing/>
              <w:jc w:val="both"/>
              <w:rPr>
                <w:rFonts w:eastAsia="Times New Roman" w:cstheme="minorHAnsi"/>
                <w:lang w:val="tr-TR" w:eastAsia="tr-TR"/>
              </w:rPr>
            </w:pPr>
          </w:p>
          <w:p w14:paraId="664F244C" w14:textId="05306755" w:rsidR="00FA7D61" w:rsidRDefault="00FA7D61" w:rsidP="00BB3BA3">
            <w:pPr>
              <w:spacing w:line="276" w:lineRule="auto"/>
              <w:contextualSpacing/>
              <w:jc w:val="both"/>
              <w:rPr>
                <w:rFonts w:eastAsia="Times New Roman" w:cstheme="minorHAnsi"/>
                <w:lang w:val="tr-TR" w:eastAsia="tr-TR"/>
              </w:rPr>
            </w:pPr>
          </w:p>
          <w:p w14:paraId="2CF8D4B0" w14:textId="61042F3D" w:rsidR="00FA7D61" w:rsidRDefault="00FA7D61" w:rsidP="00BB3BA3">
            <w:pPr>
              <w:spacing w:line="276" w:lineRule="auto"/>
              <w:contextualSpacing/>
              <w:jc w:val="both"/>
              <w:rPr>
                <w:rFonts w:eastAsia="Times New Roman" w:cstheme="minorHAnsi"/>
                <w:lang w:val="tr-TR" w:eastAsia="tr-TR"/>
              </w:rPr>
            </w:pPr>
          </w:p>
          <w:p w14:paraId="7895260D" w14:textId="0CE1BA56" w:rsidR="00FA7D61" w:rsidRDefault="00FA7D61" w:rsidP="00BB3BA3">
            <w:pPr>
              <w:spacing w:line="276" w:lineRule="auto"/>
              <w:contextualSpacing/>
              <w:jc w:val="both"/>
              <w:rPr>
                <w:rFonts w:eastAsia="Times New Roman" w:cstheme="minorHAnsi"/>
                <w:lang w:val="tr-TR" w:eastAsia="tr-TR"/>
              </w:rPr>
            </w:pPr>
          </w:p>
          <w:p w14:paraId="4AB6213A" w14:textId="48257973" w:rsidR="00FA7D61" w:rsidRDefault="00FA7D61" w:rsidP="00BB3BA3">
            <w:pPr>
              <w:spacing w:line="276" w:lineRule="auto"/>
              <w:contextualSpacing/>
              <w:jc w:val="both"/>
              <w:rPr>
                <w:rFonts w:eastAsia="Times New Roman" w:cstheme="minorHAnsi"/>
                <w:lang w:val="tr-TR" w:eastAsia="tr-TR"/>
              </w:rPr>
            </w:pPr>
          </w:p>
          <w:p w14:paraId="60B10046" w14:textId="77777777" w:rsidR="00FA7D61" w:rsidRPr="00FA7D61" w:rsidRDefault="00FA7D61" w:rsidP="00BB3BA3">
            <w:pPr>
              <w:spacing w:line="276" w:lineRule="auto"/>
              <w:contextualSpacing/>
              <w:jc w:val="both"/>
              <w:rPr>
                <w:rFonts w:eastAsia="Calibri" w:cstheme="minorHAnsi"/>
                <w:lang w:val="tr-TR"/>
              </w:rPr>
            </w:pPr>
          </w:p>
          <w:p w14:paraId="0E8EB57D" w14:textId="77777777" w:rsidR="00FE2485" w:rsidRPr="00DD19F7" w:rsidRDefault="00FE2485" w:rsidP="00BB3BA3">
            <w:pPr>
              <w:spacing w:line="276" w:lineRule="auto"/>
              <w:contextualSpacing/>
              <w:jc w:val="both"/>
              <w:rPr>
                <w:rFonts w:eastAsia="Calibri" w:cstheme="minorHAnsi"/>
                <w:lang w:val="tr-TR"/>
              </w:rPr>
            </w:pPr>
          </w:p>
        </w:tc>
      </w:tr>
      <w:tr w:rsidR="00FE2485" w:rsidRPr="00DD19F7" w14:paraId="4ADD8025" w14:textId="77777777" w:rsidTr="00C40ACA">
        <w:trPr>
          <w:trHeight w:val="2308"/>
        </w:trPr>
        <w:tc>
          <w:tcPr>
            <w:tcW w:w="9067" w:type="dxa"/>
          </w:tcPr>
          <w:p w14:paraId="750DE3F6" w14:textId="77777777" w:rsidR="00FE2485" w:rsidRPr="00DD19F7" w:rsidRDefault="00FE2485" w:rsidP="00BB3BA3">
            <w:pPr>
              <w:spacing w:line="276" w:lineRule="auto"/>
              <w:contextualSpacing/>
              <w:jc w:val="both"/>
              <w:rPr>
                <w:rFonts w:eastAsia="Calibri" w:cstheme="minorHAnsi"/>
                <w:lang w:val="tr-TR"/>
              </w:rPr>
            </w:pPr>
          </w:p>
          <w:p w14:paraId="66C60B38" w14:textId="0DB54462" w:rsidR="00FE2485" w:rsidRPr="00DD19F7" w:rsidRDefault="00FA7D61" w:rsidP="00BB3BA3">
            <w:pPr>
              <w:spacing w:line="276" w:lineRule="auto"/>
              <w:contextualSpacing/>
              <w:jc w:val="both"/>
              <w:rPr>
                <w:rFonts w:eastAsia="Calibri" w:cstheme="minorHAnsi"/>
                <w:lang w:val="tr-TR"/>
              </w:rPr>
            </w:pPr>
            <w:r w:rsidRPr="00DD19F7">
              <w:rPr>
                <w:rFonts w:eastAsia="Times New Roman" w:cstheme="minorHAnsi"/>
                <w:noProof/>
                <w:lang w:val="tr-TR" w:eastAsia="tr-TR"/>
              </w:rPr>
              <w:drawing>
                <wp:inline distT="0" distB="0" distL="0" distR="0" wp14:anchorId="35718332" wp14:editId="5EC2DD52">
                  <wp:extent cx="231775" cy="25019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r w:rsidR="00C40ACA">
              <w:rPr>
                <w:rFonts w:eastAsia="Times New Roman" w:cstheme="minorHAnsi"/>
                <w:lang w:val="tr-TR"/>
              </w:rPr>
              <w:t>Kişisel verilerimin düzeltilmesini talep ediyorum.</w:t>
            </w:r>
          </w:p>
          <w:p w14:paraId="05997405" w14:textId="77777777" w:rsidR="00FE2485" w:rsidRDefault="00FA7D61" w:rsidP="00FA7D61">
            <w:pPr>
              <w:spacing w:line="276" w:lineRule="auto"/>
              <w:contextualSpacing/>
              <w:jc w:val="both"/>
              <w:rPr>
                <w:rFonts w:eastAsia="Calibri" w:cstheme="minorHAnsi"/>
                <w:lang w:val="tr-TR"/>
              </w:rPr>
            </w:pPr>
            <w:r>
              <w:rPr>
                <w:rFonts w:eastAsia="Calibri" w:cstheme="minorHAnsi"/>
                <w:lang w:val="tr-TR"/>
              </w:rPr>
              <w:t>Bu taleplerinize</w:t>
            </w:r>
            <w:r w:rsidRPr="00FA7D61">
              <w:rPr>
                <w:rFonts w:eastAsia="Calibri" w:cstheme="minorHAnsi"/>
                <w:lang w:val="tr-TR"/>
              </w:rPr>
              <w:t xml:space="preserve"> ilişkin bilgi ve belgeler başvuruya eklenmelidir.</w:t>
            </w:r>
          </w:p>
          <w:p w14:paraId="2C2F7E44" w14:textId="77777777" w:rsidR="00FA7D61" w:rsidRDefault="00FA7D61" w:rsidP="00FA7D61">
            <w:pPr>
              <w:spacing w:line="276" w:lineRule="auto"/>
              <w:contextualSpacing/>
              <w:jc w:val="both"/>
              <w:rPr>
                <w:rFonts w:eastAsia="Calibri" w:cstheme="minorHAnsi"/>
                <w:lang w:val="tr-TR"/>
              </w:rPr>
            </w:pPr>
          </w:p>
          <w:p w14:paraId="20FBB9CB" w14:textId="2F464D34" w:rsidR="00FA7D61" w:rsidRDefault="00FA7D61" w:rsidP="00FA7D61">
            <w:pPr>
              <w:spacing w:line="276" w:lineRule="auto"/>
              <w:contextualSpacing/>
              <w:jc w:val="both"/>
              <w:rPr>
                <w:rFonts w:eastAsia="Calibri" w:cstheme="minorHAnsi"/>
                <w:lang w:val="tr-TR"/>
              </w:rPr>
            </w:pPr>
          </w:p>
          <w:p w14:paraId="370C8F58" w14:textId="77E3F96F" w:rsidR="00C40ACA" w:rsidRDefault="00C40ACA" w:rsidP="00FA7D61">
            <w:pPr>
              <w:spacing w:line="276" w:lineRule="auto"/>
              <w:contextualSpacing/>
              <w:jc w:val="both"/>
              <w:rPr>
                <w:rFonts w:eastAsia="Calibri" w:cstheme="minorHAnsi"/>
                <w:lang w:val="tr-TR"/>
              </w:rPr>
            </w:pPr>
          </w:p>
          <w:p w14:paraId="7FE508B0" w14:textId="108B4166" w:rsidR="00C40ACA" w:rsidRDefault="00C40ACA" w:rsidP="00FA7D61">
            <w:pPr>
              <w:spacing w:line="276" w:lineRule="auto"/>
              <w:contextualSpacing/>
              <w:jc w:val="both"/>
              <w:rPr>
                <w:rFonts w:eastAsia="Calibri" w:cstheme="minorHAnsi"/>
                <w:lang w:val="tr-TR"/>
              </w:rPr>
            </w:pPr>
          </w:p>
          <w:p w14:paraId="4958AA77" w14:textId="77777777" w:rsidR="00C40ACA" w:rsidRDefault="00C40ACA" w:rsidP="00FA7D61">
            <w:pPr>
              <w:spacing w:line="276" w:lineRule="auto"/>
              <w:contextualSpacing/>
              <w:jc w:val="both"/>
              <w:rPr>
                <w:rFonts w:eastAsia="Calibri" w:cstheme="minorHAnsi"/>
                <w:lang w:val="tr-TR"/>
              </w:rPr>
            </w:pPr>
          </w:p>
          <w:p w14:paraId="248D20A4" w14:textId="77777777" w:rsidR="00FA7D61" w:rsidRDefault="00FA7D61" w:rsidP="00FA7D61">
            <w:pPr>
              <w:spacing w:line="276" w:lineRule="auto"/>
              <w:contextualSpacing/>
              <w:jc w:val="both"/>
              <w:rPr>
                <w:rFonts w:eastAsia="Calibri" w:cstheme="minorHAnsi"/>
                <w:lang w:val="tr-TR"/>
              </w:rPr>
            </w:pPr>
          </w:p>
          <w:p w14:paraId="14BA51B6" w14:textId="2083F2DB" w:rsidR="00FA7D61" w:rsidRPr="00DD19F7" w:rsidRDefault="00FA7D61" w:rsidP="00FA7D61">
            <w:pPr>
              <w:spacing w:line="276" w:lineRule="auto"/>
              <w:contextualSpacing/>
              <w:jc w:val="both"/>
              <w:rPr>
                <w:rFonts w:eastAsia="Calibri" w:cstheme="minorHAnsi"/>
                <w:lang w:val="tr-TR"/>
              </w:rPr>
            </w:pPr>
          </w:p>
        </w:tc>
      </w:tr>
      <w:tr w:rsidR="00C40ACA" w:rsidRPr="00DD19F7" w14:paraId="3C38C90E" w14:textId="77777777" w:rsidTr="00C92429">
        <w:trPr>
          <w:trHeight w:val="2370"/>
        </w:trPr>
        <w:tc>
          <w:tcPr>
            <w:tcW w:w="9067" w:type="dxa"/>
          </w:tcPr>
          <w:p w14:paraId="395AA628" w14:textId="77777777" w:rsidR="00C40ACA" w:rsidRDefault="00C40ACA" w:rsidP="00C40ACA">
            <w:pPr>
              <w:spacing w:line="276" w:lineRule="auto"/>
              <w:contextualSpacing/>
              <w:jc w:val="both"/>
              <w:rPr>
                <w:rFonts w:eastAsia="Calibri" w:cstheme="minorHAnsi"/>
                <w:lang w:val="tr-TR"/>
              </w:rPr>
            </w:pPr>
          </w:p>
          <w:p w14:paraId="65A511D7" w14:textId="78F7682E" w:rsidR="00C40ACA" w:rsidRPr="00DD19F7" w:rsidRDefault="00C40ACA" w:rsidP="00C40ACA">
            <w:pPr>
              <w:spacing w:line="276" w:lineRule="auto"/>
              <w:contextualSpacing/>
              <w:jc w:val="both"/>
              <w:rPr>
                <w:rFonts w:eastAsia="Calibri" w:cstheme="minorHAnsi"/>
                <w:lang w:val="tr-TR"/>
              </w:rPr>
            </w:pPr>
            <w:r w:rsidRPr="00DD19F7">
              <w:rPr>
                <w:rFonts w:eastAsia="Times New Roman" w:cstheme="minorHAnsi"/>
                <w:noProof/>
                <w:lang w:val="tr-TR" w:eastAsia="tr-TR"/>
              </w:rPr>
              <w:drawing>
                <wp:inline distT="0" distB="0" distL="0" distR="0" wp14:anchorId="59D25826" wp14:editId="758CA296">
                  <wp:extent cx="231775" cy="25019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r w:rsidR="00F34E0E">
              <w:rPr>
                <w:rFonts w:eastAsia="Times New Roman" w:cstheme="minorHAnsi"/>
                <w:lang w:val="tr-TR"/>
              </w:rPr>
              <w:t>Söz konusu olması halinde k</w:t>
            </w:r>
            <w:r w:rsidRPr="00DD19F7">
              <w:rPr>
                <w:rFonts w:eastAsia="Times New Roman" w:cstheme="minorHAnsi"/>
                <w:lang w:val="tr-TR"/>
              </w:rPr>
              <w:t xml:space="preserve">işisel verilerinize ilişkin </w:t>
            </w:r>
            <w:r w:rsidR="00F34E0E">
              <w:rPr>
                <w:rFonts w:eastAsia="Times New Roman" w:cstheme="minorHAnsi"/>
                <w:lang w:val="tr-TR"/>
              </w:rPr>
              <w:t xml:space="preserve">Kanun’un 11. maddesinde yer alan haklarınız uyarınca </w:t>
            </w:r>
            <w:r>
              <w:rPr>
                <w:rFonts w:eastAsia="Times New Roman" w:cstheme="minorHAnsi"/>
                <w:lang w:val="tr-TR"/>
              </w:rPr>
              <w:t>diğer taleplerinizi</w:t>
            </w:r>
            <w:r w:rsidRPr="00DD19F7">
              <w:rPr>
                <w:rFonts w:eastAsia="Times New Roman" w:cstheme="minorHAnsi"/>
                <w:lang w:val="tr-TR"/>
              </w:rPr>
              <w:t xml:space="preserve"> aşağı</w:t>
            </w:r>
            <w:r>
              <w:rPr>
                <w:rFonts w:eastAsia="Times New Roman" w:cstheme="minorHAnsi"/>
                <w:lang w:val="tr-TR"/>
              </w:rPr>
              <w:t>ya</w:t>
            </w:r>
            <w:r w:rsidRPr="00DD19F7">
              <w:rPr>
                <w:rFonts w:eastAsia="Times New Roman" w:cstheme="minorHAnsi"/>
                <w:lang w:val="tr-TR"/>
              </w:rPr>
              <w:t xml:space="preserve"> açıkça yazmanızı rica ederiz.</w:t>
            </w:r>
          </w:p>
          <w:p w14:paraId="08AA3F9F" w14:textId="77777777" w:rsidR="00C40ACA" w:rsidRDefault="00C40ACA" w:rsidP="00C40ACA">
            <w:pPr>
              <w:spacing w:line="276" w:lineRule="auto"/>
              <w:contextualSpacing/>
              <w:jc w:val="both"/>
              <w:rPr>
                <w:rFonts w:eastAsia="Calibri" w:cstheme="minorHAnsi"/>
                <w:lang w:val="tr-TR"/>
              </w:rPr>
            </w:pPr>
            <w:r>
              <w:rPr>
                <w:rFonts w:eastAsia="Calibri" w:cstheme="minorHAnsi"/>
                <w:lang w:val="tr-TR"/>
              </w:rPr>
              <w:t>Bu taleplerinize</w:t>
            </w:r>
            <w:r w:rsidRPr="00FA7D61">
              <w:rPr>
                <w:rFonts w:eastAsia="Calibri" w:cstheme="minorHAnsi"/>
                <w:lang w:val="tr-TR"/>
              </w:rPr>
              <w:t xml:space="preserve"> ilişkin bilgi ve belgeler başvuruya eklenmelidir.</w:t>
            </w:r>
          </w:p>
          <w:p w14:paraId="06577A6D" w14:textId="77777777" w:rsidR="00C40ACA" w:rsidRDefault="00C40ACA" w:rsidP="00C40ACA">
            <w:pPr>
              <w:spacing w:line="276" w:lineRule="auto"/>
              <w:contextualSpacing/>
              <w:jc w:val="both"/>
              <w:rPr>
                <w:rFonts w:eastAsia="Calibri" w:cstheme="minorHAnsi"/>
                <w:lang w:val="tr-TR"/>
              </w:rPr>
            </w:pPr>
          </w:p>
          <w:p w14:paraId="65005BE5" w14:textId="69906AD9" w:rsidR="00C40ACA" w:rsidRDefault="00C40ACA" w:rsidP="00C40ACA">
            <w:pPr>
              <w:spacing w:line="276" w:lineRule="auto"/>
              <w:contextualSpacing/>
              <w:jc w:val="both"/>
              <w:rPr>
                <w:rFonts w:eastAsia="Calibri" w:cstheme="minorHAnsi"/>
                <w:lang w:val="tr-TR"/>
              </w:rPr>
            </w:pPr>
          </w:p>
          <w:p w14:paraId="645FFBF1" w14:textId="51514915" w:rsidR="00C40ACA" w:rsidRDefault="00C40ACA" w:rsidP="00C40ACA">
            <w:pPr>
              <w:spacing w:line="276" w:lineRule="auto"/>
              <w:contextualSpacing/>
              <w:jc w:val="both"/>
              <w:rPr>
                <w:rFonts w:eastAsia="Calibri" w:cstheme="minorHAnsi"/>
                <w:lang w:val="tr-TR"/>
              </w:rPr>
            </w:pPr>
          </w:p>
          <w:p w14:paraId="366D801F" w14:textId="21D908C5" w:rsidR="00C40ACA" w:rsidRDefault="00C40ACA" w:rsidP="00C40ACA">
            <w:pPr>
              <w:spacing w:line="276" w:lineRule="auto"/>
              <w:contextualSpacing/>
              <w:jc w:val="both"/>
              <w:rPr>
                <w:rFonts w:eastAsia="Calibri" w:cstheme="minorHAnsi"/>
                <w:lang w:val="tr-TR"/>
              </w:rPr>
            </w:pPr>
          </w:p>
          <w:p w14:paraId="1E322970" w14:textId="056C6630" w:rsidR="00C40ACA" w:rsidRDefault="00C40ACA" w:rsidP="00C40ACA">
            <w:pPr>
              <w:spacing w:line="276" w:lineRule="auto"/>
              <w:contextualSpacing/>
              <w:jc w:val="both"/>
              <w:rPr>
                <w:rFonts w:eastAsia="Calibri" w:cstheme="minorHAnsi"/>
                <w:lang w:val="tr-TR"/>
              </w:rPr>
            </w:pPr>
          </w:p>
          <w:p w14:paraId="2A98F144" w14:textId="77777777" w:rsidR="00C40ACA" w:rsidRDefault="00C40ACA" w:rsidP="00C40ACA">
            <w:pPr>
              <w:spacing w:line="276" w:lineRule="auto"/>
              <w:contextualSpacing/>
              <w:jc w:val="both"/>
              <w:rPr>
                <w:rFonts w:eastAsia="Calibri" w:cstheme="minorHAnsi"/>
                <w:lang w:val="tr-TR"/>
              </w:rPr>
            </w:pPr>
          </w:p>
          <w:p w14:paraId="5FFE5CBE" w14:textId="77777777" w:rsidR="00C40ACA" w:rsidRPr="00DD19F7" w:rsidRDefault="00C40ACA" w:rsidP="00FA7D61">
            <w:pPr>
              <w:spacing w:line="276" w:lineRule="auto"/>
              <w:contextualSpacing/>
              <w:jc w:val="both"/>
              <w:rPr>
                <w:rFonts w:eastAsia="Calibri" w:cstheme="minorHAnsi"/>
                <w:lang w:val="tr-TR"/>
              </w:rPr>
            </w:pPr>
          </w:p>
        </w:tc>
      </w:tr>
      <w:bookmarkEnd w:id="1"/>
    </w:tbl>
    <w:p w14:paraId="0654AC03" w14:textId="77777777" w:rsidR="00CE206C" w:rsidRPr="00DD19F7" w:rsidRDefault="00CE206C" w:rsidP="00BB3BA3">
      <w:pPr>
        <w:spacing w:after="0" w:line="276" w:lineRule="auto"/>
        <w:jc w:val="both"/>
        <w:rPr>
          <w:rFonts w:eastAsia="Times New Roman" w:cstheme="minorHAnsi"/>
          <w:lang w:val="tr-TR"/>
        </w:rPr>
      </w:pPr>
    </w:p>
    <w:p w14:paraId="1F3AFE1A" w14:textId="5E67C384" w:rsidR="00327BAE" w:rsidRPr="00DD19F7" w:rsidRDefault="00327BAE" w:rsidP="00BB3BA3">
      <w:pPr>
        <w:spacing w:after="0" w:line="276" w:lineRule="auto"/>
        <w:rPr>
          <w:rFonts w:cstheme="minorHAnsi"/>
          <w:b/>
          <w:lang w:val="tr-TR"/>
        </w:rPr>
      </w:pPr>
      <w:r w:rsidRPr="00DD19F7">
        <w:rPr>
          <w:rFonts w:cstheme="minorHAnsi"/>
          <w:b/>
          <w:lang w:val="tr-TR"/>
        </w:rPr>
        <w:t>Yanıtın Tarafınıza</w:t>
      </w:r>
      <w:r w:rsidR="00CE206C" w:rsidRPr="00DD19F7">
        <w:rPr>
          <w:rFonts w:cstheme="minorHAnsi"/>
          <w:b/>
          <w:lang w:val="tr-TR"/>
        </w:rPr>
        <w:t xml:space="preserve"> Bildirilme Yöntemi</w:t>
      </w:r>
      <w:r w:rsidRPr="00DD19F7">
        <w:rPr>
          <w:rFonts w:cstheme="minorHAnsi"/>
          <w:b/>
          <w:lang w:val="tr-TR"/>
        </w:rPr>
        <w:t>ni Seçiniz</w:t>
      </w:r>
    </w:p>
    <w:p w14:paraId="6B76AE2F" w14:textId="77777777" w:rsidR="00F662C8" w:rsidRPr="00DD19F7" w:rsidRDefault="00F662C8" w:rsidP="00F662C8">
      <w:pPr>
        <w:spacing w:after="0" w:line="276" w:lineRule="auto"/>
        <w:jc w:val="both"/>
        <w:rPr>
          <w:rFonts w:eastAsia="Times New Roman" w:cstheme="minorHAnsi"/>
          <w:lang w:val="tr-TR"/>
        </w:rPr>
      </w:pPr>
      <w:r w:rsidRPr="00DD19F7">
        <w:rPr>
          <w:rFonts w:eastAsia="Times New Roman" w:cstheme="minorHAnsi"/>
          <w:noProof/>
          <w:lang w:val="tr-TR" w:eastAsia="tr-TR"/>
        </w:rPr>
        <mc:AlternateContent>
          <mc:Choice Requires="wps">
            <w:drawing>
              <wp:anchor distT="0" distB="0" distL="114300" distR="114300" simplePos="0" relativeHeight="251662336" behindDoc="0" locked="0" layoutInCell="1" allowOverlap="1" wp14:anchorId="058C2385" wp14:editId="6C3B6A0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E22EDA7" w14:textId="77777777" w:rsidR="00F662C8" w:rsidRDefault="00F662C8" w:rsidP="00F662C8"/>
                        </w:txbxContent>
                      </wps:txbx>
                      <wps:bodyPr rot="0" vert="horz" wrap="square" lIns="91440" tIns="45720" rIns="91440" bIns="45720" anchor="t" anchorCtr="0">
                        <a:noAutofit/>
                      </wps:bodyPr>
                    </wps:wsp>
                  </a:graphicData>
                </a:graphic>
              </wp:anchor>
            </w:drawing>
          </mc:Choice>
          <mc:Fallback>
            <w:pict>
              <v:shapetype w14:anchorId="058C2385" id="_x0000_t202" coordsize="21600,21600" o:spt="202" path="m,l,21600r21600,l21600,xe">
                <v:stroke joinstyle="miter"/>
                <v:path gradientshapeok="t" o:connecttype="rect"/>
              </v:shapetype>
              <v:shape id="Text Box 2" o:spid="_x0000_s1026" type="#_x0000_t202" style="position:absolute;left:0;text-align:left;margin-left:-34.75pt;margin-top:3.35pt;width:16.45pt;height:1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5A1IQ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">
                <v:textbox>
                  <w:txbxContent>
                    <w:p w14:paraId="2E22EDA7" w14:textId="77777777" w:rsidR="00F662C8" w:rsidRDefault="00F662C8" w:rsidP="00F662C8"/>
                  </w:txbxContent>
                </v:textbox>
                <w10:wrap type="square" anchorx="margin"/>
              </v:shape>
            </w:pict>
          </mc:Fallback>
        </mc:AlternateContent>
      </w:r>
      <w:r w:rsidRPr="00DD19F7">
        <w:rPr>
          <w:rFonts w:eastAsia="Times New Roman" w:cstheme="minorHAnsi"/>
          <w:lang w:val="tr-TR"/>
        </w:rPr>
        <w:t xml:space="preserve">Yanıtın 2nci bölümünde sağlamış olduğum elektronik posta adresime gönderilmesini istiyorum. </w:t>
      </w:r>
    </w:p>
    <w:p w14:paraId="43052255" w14:textId="77777777" w:rsidR="00F662C8" w:rsidRPr="00DD19F7" w:rsidRDefault="00F662C8" w:rsidP="00F662C8">
      <w:pPr>
        <w:spacing w:after="0" w:line="276" w:lineRule="auto"/>
        <w:jc w:val="both"/>
        <w:rPr>
          <w:rFonts w:eastAsia="Times New Roman" w:cstheme="minorHAnsi"/>
          <w:lang w:val="tr-TR"/>
        </w:rPr>
      </w:pPr>
    </w:p>
    <w:p w14:paraId="786277D5" w14:textId="7A959E33" w:rsidR="00327BAE" w:rsidRPr="00DD19F7" w:rsidRDefault="00327BAE" w:rsidP="00BB3BA3">
      <w:pPr>
        <w:spacing w:after="0" w:line="276" w:lineRule="auto"/>
        <w:jc w:val="both"/>
        <w:rPr>
          <w:rFonts w:eastAsia="Times New Roman" w:cstheme="minorHAnsi"/>
          <w:lang w:val="tr-TR"/>
        </w:rPr>
      </w:pPr>
      <w:r w:rsidRPr="00DD19F7">
        <w:rPr>
          <w:rFonts w:eastAsia="Times New Roman" w:cstheme="minorHAnsi"/>
          <w:noProof/>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22C8F1D0" id="_x0000_s1027"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PW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">
                <v:textbox>
                  <w:txbxContent>
                    <w:p w14:paraId="6712D78A" w14:textId="77777777" w:rsidR="00327BAE" w:rsidRDefault="00327BAE" w:rsidP="00327BAE"/>
                  </w:txbxContent>
                </v:textbox>
                <w10:wrap type="square"/>
              </v:shape>
            </w:pict>
          </mc:Fallback>
        </mc:AlternateContent>
      </w:r>
      <w:r w:rsidRPr="00DD19F7">
        <w:rPr>
          <w:rFonts w:eastAsia="Times New Roman" w:cstheme="minorHAnsi"/>
          <w:lang w:val="tr-TR"/>
        </w:rPr>
        <w:t xml:space="preserve">Yanıtın </w:t>
      </w:r>
      <w:r w:rsidR="00DF43F8" w:rsidRPr="00DD19F7">
        <w:rPr>
          <w:rFonts w:eastAsia="Times New Roman" w:cstheme="minorHAnsi"/>
          <w:lang w:val="tr-TR"/>
        </w:rPr>
        <w:t>2nci</w:t>
      </w:r>
      <w:r w:rsidRPr="00DD19F7">
        <w:rPr>
          <w:rFonts w:eastAsia="Times New Roman" w:cstheme="minorHAnsi"/>
          <w:lang w:val="tr-TR"/>
        </w:rPr>
        <w:t xml:space="preserve"> bölümünde sağlamış olduğum posta adresime gönderilmesini istiyorum. </w:t>
      </w:r>
    </w:p>
    <w:p w14:paraId="7255F997" w14:textId="77777777" w:rsidR="00327BAE" w:rsidRPr="00DD19F7" w:rsidRDefault="00327BAE" w:rsidP="00BB3BA3">
      <w:pPr>
        <w:spacing w:after="0" w:line="276" w:lineRule="auto"/>
        <w:jc w:val="both"/>
        <w:rPr>
          <w:rFonts w:eastAsia="Times New Roman" w:cstheme="minorHAnsi"/>
          <w:lang w:val="tr-TR"/>
        </w:rPr>
      </w:pPr>
    </w:p>
    <w:p w14:paraId="57E0EF32" w14:textId="56D6DD3A" w:rsidR="00FE2485" w:rsidRPr="00DD19F7" w:rsidRDefault="00FE2485" w:rsidP="00BB3BA3">
      <w:pPr>
        <w:spacing w:after="0" w:line="276" w:lineRule="auto"/>
        <w:jc w:val="both"/>
        <w:rPr>
          <w:rFonts w:eastAsia="Times New Roman" w:cstheme="minorHAnsi"/>
          <w:lang w:val="tr-TR"/>
        </w:rPr>
      </w:pPr>
      <w:r w:rsidRPr="00DD19F7">
        <w:rPr>
          <w:rFonts w:eastAsia="Times New Roman" w:cstheme="minorHAnsi"/>
          <w:lang w:val="tr-TR"/>
        </w:rPr>
        <w:t>Yukarıda belirttiğim talepler doğrultusunda, Şirketinize yapmış olduğum başvurumun Kanun’un 13. maddesi uyarınca değerlendirilerek tarafıma bilgi verilmesini rica ederim.</w:t>
      </w:r>
    </w:p>
    <w:p w14:paraId="6B454620" w14:textId="77777777" w:rsidR="00FE2485" w:rsidRPr="00DD19F7" w:rsidRDefault="00FE2485" w:rsidP="00BB3BA3">
      <w:pPr>
        <w:spacing w:after="0" w:line="276" w:lineRule="auto"/>
        <w:jc w:val="both"/>
        <w:rPr>
          <w:rFonts w:eastAsia="Times New Roman" w:cstheme="minorHAnsi"/>
          <w:lang w:val="tr-TR"/>
        </w:rPr>
      </w:pPr>
    </w:p>
    <w:p w14:paraId="5BA02838" w14:textId="5AA18D6F" w:rsidR="00FE2485" w:rsidRDefault="00FE2485" w:rsidP="00BB3BA3">
      <w:pPr>
        <w:spacing w:after="0" w:line="276" w:lineRule="auto"/>
        <w:jc w:val="both"/>
        <w:rPr>
          <w:rFonts w:eastAsia="Times New Roman" w:cstheme="minorHAnsi"/>
          <w:lang w:val="tr-TR"/>
        </w:rPr>
      </w:pPr>
      <w:r w:rsidRPr="00DD19F7">
        <w:rPr>
          <w:rFonts w:eastAsia="Times New Roman" w:cstheme="minorHAnsi"/>
          <w:lang w:val="tr-TR"/>
        </w:rPr>
        <w:t xml:space="preserve">İşbu başvuruda tarafınıza sağlamış olduğum bilgi ve belgelerimin doğru ve güncel olduğunu, Şirketinizin başvurumu sonuçlandırabilmek adına ilave bilgi talep edebileceğini ve ayrıca bir maliyet gerektirmesi halinde </w:t>
      </w:r>
      <w:r w:rsidRPr="00DD19F7">
        <w:rPr>
          <w:rFonts w:cstheme="minorHAnsi"/>
          <w:lang w:val="tr-TR"/>
        </w:rPr>
        <w:t>Kişisel Verileri Koruma Kurulu</w:t>
      </w:r>
      <w:r w:rsidRPr="00DD19F7">
        <w:rPr>
          <w:rFonts w:eastAsia="Times New Roman" w:cstheme="minorHAnsi"/>
          <w:lang w:val="tr-TR"/>
        </w:rPr>
        <w:t xml:space="preserve"> tarafından belirlenen ücreti ödemem gerekebileceği hususunda aydınlatıldığımı beyan ve taahhüt ederim. </w:t>
      </w:r>
    </w:p>
    <w:p w14:paraId="02BBC8B9" w14:textId="79101C2C" w:rsidR="00B42B8F" w:rsidRDefault="00B42B8F" w:rsidP="00BB3BA3">
      <w:pPr>
        <w:spacing w:after="0" w:line="276" w:lineRule="auto"/>
        <w:jc w:val="both"/>
        <w:rPr>
          <w:rFonts w:eastAsia="Times New Roman" w:cstheme="minorHAnsi"/>
          <w:lang w:val="tr-TR"/>
        </w:rPr>
      </w:pPr>
    </w:p>
    <w:p w14:paraId="7A15C250" w14:textId="0981D65C" w:rsidR="00B42B8F" w:rsidRPr="00DD19F7" w:rsidRDefault="00B42B8F" w:rsidP="00BB3BA3">
      <w:pPr>
        <w:spacing w:after="0" w:line="276" w:lineRule="auto"/>
        <w:jc w:val="both"/>
        <w:rPr>
          <w:rFonts w:eastAsia="Times New Roman" w:cstheme="minorHAnsi"/>
          <w:lang w:val="tr-TR"/>
        </w:rPr>
      </w:pPr>
      <w:r w:rsidRPr="00B42B8F">
        <w:rPr>
          <w:rFonts w:eastAsia="Times New Roman" w:cstheme="minorHAnsi"/>
          <w:b/>
          <w:bCs/>
          <w:lang w:val="tr-TR"/>
        </w:rPr>
        <w:t>EK:</w:t>
      </w:r>
      <w:r>
        <w:rPr>
          <w:rFonts w:eastAsia="Times New Roman" w:cstheme="minorHAnsi"/>
          <w:lang w:val="tr-TR"/>
        </w:rPr>
        <w:t xml:space="preserve"> İlgili Kişi Başvuru Süreci Kişisel Verilerin İşlenmesine İlişkin Aydınlatma Metni</w:t>
      </w:r>
    </w:p>
    <w:p w14:paraId="2A33CA15" w14:textId="77777777" w:rsidR="00FE2485" w:rsidRPr="00DD19F7" w:rsidRDefault="00FE2485" w:rsidP="00BB3BA3">
      <w:pPr>
        <w:spacing w:after="0" w:line="276" w:lineRule="auto"/>
        <w:jc w:val="both"/>
        <w:rPr>
          <w:rFonts w:eastAsia="Times New Roman" w:cstheme="minorHAnsi"/>
          <w:lang w:val="tr-TR"/>
        </w:rPr>
      </w:pPr>
    </w:p>
    <w:p w14:paraId="0C544570" w14:textId="77777777" w:rsidR="00FE2485" w:rsidRPr="00DD19F7" w:rsidRDefault="00FE2485" w:rsidP="00BB3BA3">
      <w:pPr>
        <w:spacing w:after="0" w:line="276" w:lineRule="auto"/>
        <w:jc w:val="both"/>
        <w:rPr>
          <w:rFonts w:eastAsia="Times New Roman" w:cstheme="minorHAnsi"/>
          <w:b/>
          <w:lang w:val="tr-TR"/>
        </w:rPr>
      </w:pPr>
      <w:r w:rsidRPr="00DD19F7">
        <w:rPr>
          <w:rFonts w:eastAsia="Times New Roman" w:cstheme="minorHAnsi"/>
          <w:b/>
          <w:lang w:val="tr-TR"/>
        </w:rPr>
        <w:t xml:space="preserve">Başvuruda Bulunan İlgili Kişi (Veri Sahibi) </w:t>
      </w:r>
    </w:p>
    <w:p w14:paraId="17F889B8" w14:textId="77777777" w:rsidR="00FE2485" w:rsidRPr="00DD19F7" w:rsidRDefault="00FE2485" w:rsidP="00BB3BA3">
      <w:pPr>
        <w:spacing w:after="0" w:line="276" w:lineRule="auto"/>
        <w:jc w:val="both"/>
        <w:rPr>
          <w:rFonts w:eastAsia="Times New Roman" w:cstheme="minorHAnsi"/>
          <w:b/>
          <w:lang w:val="tr-TR"/>
        </w:rPr>
      </w:pPr>
    </w:p>
    <w:p w14:paraId="34C81BE1" w14:textId="77777777" w:rsidR="00FE2485" w:rsidRPr="00DD19F7" w:rsidRDefault="00FE2485" w:rsidP="00BB3BA3">
      <w:pPr>
        <w:spacing w:after="0" w:line="276" w:lineRule="auto"/>
        <w:jc w:val="both"/>
        <w:rPr>
          <w:rFonts w:eastAsia="Times New Roman" w:cstheme="minorHAnsi"/>
          <w:b/>
          <w:lang w:val="tr-TR"/>
        </w:rPr>
      </w:pPr>
      <w:r w:rsidRPr="00DD19F7">
        <w:rPr>
          <w:rFonts w:eastAsia="Times New Roman" w:cstheme="minorHAnsi"/>
          <w:b/>
          <w:lang w:val="tr-TR"/>
        </w:rPr>
        <w:t xml:space="preserve">Adı Soyadı </w:t>
      </w:r>
      <w:r w:rsidRPr="00DD19F7">
        <w:rPr>
          <w:rFonts w:eastAsia="Times New Roman" w:cstheme="minorHAnsi"/>
          <w:b/>
          <w:lang w:val="tr-TR"/>
        </w:rPr>
        <w:tab/>
      </w:r>
      <w:r w:rsidRPr="00DD19F7">
        <w:rPr>
          <w:rFonts w:eastAsia="Times New Roman" w:cstheme="minorHAnsi"/>
          <w:b/>
          <w:lang w:val="tr-TR"/>
        </w:rPr>
        <w:tab/>
        <w:t>:</w:t>
      </w:r>
    </w:p>
    <w:p w14:paraId="7BE25DE0" w14:textId="4C07832E" w:rsidR="00FE2485" w:rsidRPr="00DD19F7" w:rsidRDefault="00FE2485" w:rsidP="00BB3BA3">
      <w:pPr>
        <w:spacing w:after="0" w:line="276" w:lineRule="auto"/>
        <w:jc w:val="both"/>
        <w:rPr>
          <w:rFonts w:eastAsia="Times New Roman" w:cstheme="minorHAnsi"/>
          <w:b/>
          <w:lang w:val="tr-TR"/>
        </w:rPr>
      </w:pPr>
      <w:r w:rsidRPr="00DD19F7">
        <w:rPr>
          <w:rFonts w:eastAsia="Times New Roman" w:cstheme="minorHAnsi"/>
          <w:b/>
          <w:lang w:val="tr-TR"/>
        </w:rPr>
        <w:t xml:space="preserve">Başvuru Tarihi </w:t>
      </w:r>
      <w:r w:rsidR="00747CD7" w:rsidRPr="00DD19F7">
        <w:rPr>
          <w:rFonts w:eastAsia="Times New Roman" w:cstheme="minorHAnsi"/>
          <w:b/>
          <w:lang w:val="tr-TR"/>
        </w:rPr>
        <w:t xml:space="preserve">  </w:t>
      </w:r>
      <w:r w:rsidRPr="00DD19F7">
        <w:rPr>
          <w:rFonts w:eastAsia="Times New Roman" w:cstheme="minorHAnsi"/>
          <w:b/>
          <w:lang w:val="tr-TR"/>
        </w:rPr>
        <w:tab/>
        <w:t xml:space="preserve">: </w:t>
      </w:r>
    </w:p>
    <w:p w14:paraId="36386418" w14:textId="77777777" w:rsidR="00FE2485" w:rsidRPr="00DD19F7" w:rsidRDefault="00FE2485" w:rsidP="00BB3BA3">
      <w:pPr>
        <w:spacing w:after="0" w:line="276" w:lineRule="auto"/>
        <w:jc w:val="both"/>
        <w:rPr>
          <w:rFonts w:eastAsia="Times New Roman" w:cstheme="minorHAnsi"/>
          <w:b/>
          <w:lang w:val="tr-TR"/>
        </w:rPr>
      </w:pPr>
      <w:r w:rsidRPr="00DD19F7">
        <w:rPr>
          <w:rFonts w:eastAsia="Times New Roman" w:cstheme="minorHAnsi"/>
          <w:b/>
          <w:lang w:val="tr-TR"/>
        </w:rPr>
        <w:t>İmza</w:t>
      </w:r>
      <w:r w:rsidRPr="00DD19F7">
        <w:rPr>
          <w:rFonts w:eastAsia="Times New Roman" w:cstheme="minorHAnsi"/>
          <w:b/>
          <w:lang w:val="tr-TR"/>
        </w:rPr>
        <w:tab/>
      </w:r>
      <w:r w:rsidRPr="00DD19F7">
        <w:rPr>
          <w:rFonts w:eastAsia="Times New Roman" w:cstheme="minorHAnsi"/>
          <w:b/>
          <w:lang w:val="tr-TR"/>
        </w:rPr>
        <w:tab/>
      </w:r>
      <w:r w:rsidRPr="00DD19F7">
        <w:rPr>
          <w:rFonts w:eastAsia="Times New Roman" w:cstheme="minorHAnsi"/>
          <w:b/>
          <w:lang w:val="tr-TR"/>
        </w:rPr>
        <w:tab/>
        <w:t xml:space="preserve">: </w:t>
      </w:r>
    </w:p>
    <w:p w14:paraId="6BBB84D4" w14:textId="77777777" w:rsidR="00FA7D61" w:rsidRDefault="00FA7D61">
      <w:pPr>
        <w:rPr>
          <w:rFonts w:cstheme="minorHAnsi"/>
          <w:i/>
          <w:iCs/>
          <w:lang w:val="tr-TR"/>
        </w:rPr>
      </w:pPr>
    </w:p>
    <w:p w14:paraId="5DAD5529" w14:textId="77777777" w:rsidR="00F34E0E" w:rsidRPr="00DD19F7" w:rsidRDefault="00F34E0E">
      <w:pPr>
        <w:rPr>
          <w:rFonts w:cstheme="minorHAnsi"/>
          <w:i/>
          <w:iCs/>
          <w:lang w:val="tr-TR"/>
        </w:rPr>
      </w:pPr>
    </w:p>
    <w:p w14:paraId="07ABB1BC" w14:textId="77777777" w:rsidR="00B42B8F" w:rsidRDefault="00B42B8F" w:rsidP="003F2DAE">
      <w:pPr>
        <w:autoSpaceDE w:val="0"/>
        <w:autoSpaceDN w:val="0"/>
        <w:adjustRightInd w:val="0"/>
        <w:spacing w:after="0" w:line="276" w:lineRule="auto"/>
        <w:jc w:val="center"/>
        <w:rPr>
          <w:rFonts w:cstheme="minorHAnsi"/>
          <w:b/>
          <w:lang w:val="tr-TR"/>
        </w:rPr>
      </w:pPr>
    </w:p>
    <w:p w14:paraId="22E9F474" w14:textId="35909B89" w:rsidR="003F2DAE" w:rsidRPr="00DD19F7" w:rsidRDefault="003F2DAE" w:rsidP="003F2DAE">
      <w:pPr>
        <w:autoSpaceDE w:val="0"/>
        <w:autoSpaceDN w:val="0"/>
        <w:adjustRightInd w:val="0"/>
        <w:spacing w:after="0" w:line="276" w:lineRule="auto"/>
        <w:jc w:val="center"/>
        <w:rPr>
          <w:rFonts w:cstheme="minorHAnsi"/>
          <w:b/>
          <w:lang w:val="tr-TR"/>
        </w:rPr>
      </w:pPr>
      <w:r w:rsidRPr="00DD19F7">
        <w:rPr>
          <w:rFonts w:cstheme="minorHAnsi"/>
          <w:b/>
          <w:lang w:val="tr-TR"/>
        </w:rPr>
        <w:lastRenderedPageBreak/>
        <w:t xml:space="preserve">İLGİLİ KİŞİ BAŞVURU SÜRECİ </w:t>
      </w:r>
    </w:p>
    <w:p w14:paraId="0453BEB7" w14:textId="77777777" w:rsidR="003F2DAE" w:rsidRPr="00DD19F7" w:rsidRDefault="003F2DAE" w:rsidP="003F2DAE">
      <w:pPr>
        <w:autoSpaceDE w:val="0"/>
        <w:autoSpaceDN w:val="0"/>
        <w:adjustRightInd w:val="0"/>
        <w:spacing w:after="0" w:line="276" w:lineRule="auto"/>
        <w:jc w:val="center"/>
        <w:rPr>
          <w:rFonts w:cstheme="minorHAnsi"/>
          <w:b/>
          <w:lang w:val="tr-TR"/>
        </w:rPr>
      </w:pPr>
      <w:r w:rsidRPr="00DD19F7">
        <w:rPr>
          <w:rFonts w:cstheme="minorHAnsi"/>
          <w:b/>
          <w:lang w:val="tr-TR"/>
        </w:rPr>
        <w:t xml:space="preserve">KİŞİSEL VERİLERİN İŞLENMESİNE İLİŞKİN </w:t>
      </w:r>
    </w:p>
    <w:p w14:paraId="1BC82B47" w14:textId="77777777" w:rsidR="003F2DAE" w:rsidRPr="00DD19F7" w:rsidRDefault="003F2DAE" w:rsidP="003F2DAE">
      <w:pPr>
        <w:autoSpaceDE w:val="0"/>
        <w:autoSpaceDN w:val="0"/>
        <w:adjustRightInd w:val="0"/>
        <w:spacing w:after="0" w:line="276" w:lineRule="auto"/>
        <w:jc w:val="center"/>
        <w:rPr>
          <w:rFonts w:cstheme="minorHAnsi"/>
          <w:b/>
          <w:lang w:val="tr-TR"/>
        </w:rPr>
      </w:pPr>
      <w:r w:rsidRPr="00DD19F7">
        <w:rPr>
          <w:rFonts w:cstheme="minorHAnsi"/>
          <w:b/>
          <w:lang w:val="tr-TR"/>
        </w:rPr>
        <w:t>AYDINLATMA METNİ</w:t>
      </w:r>
    </w:p>
    <w:p w14:paraId="6931107E" w14:textId="77777777" w:rsidR="003F2DAE" w:rsidRPr="00DD19F7" w:rsidRDefault="003F2DAE" w:rsidP="003F2DAE">
      <w:pPr>
        <w:shd w:val="clear" w:color="auto" w:fill="FFFFFF"/>
        <w:spacing w:after="0" w:line="276" w:lineRule="auto"/>
        <w:jc w:val="both"/>
        <w:textAlignment w:val="baseline"/>
        <w:rPr>
          <w:rFonts w:cstheme="minorHAnsi"/>
          <w:color w:val="000000"/>
          <w:lang w:val="tr-TR"/>
        </w:rPr>
      </w:pPr>
    </w:p>
    <w:p w14:paraId="437C2240" w14:textId="77777777" w:rsidR="00B42B8F" w:rsidRDefault="00B42B8F" w:rsidP="00B42B8F">
      <w:p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6698 sayılı Kişisel Verilerin Korunması Kanunu (“</w:t>
      </w:r>
      <w:r w:rsidRPr="00B42B8F">
        <w:rPr>
          <w:rFonts w:cstheme="minorHAnsi"/>
          <w:b/>
          <w:bCs/>
          <w:color w:val="000000"/>
          <w:lang w:val="tr-TR"/>
        </w:rPr>
        <w:t>Kanun</w:t>
      </w:r>
      <w:r w:rsidRPr="00B42B8F">
        <w:rPr>
          <w:rFonts w:cstheme="minorHAnsi"/>
          <w:color w:val="000000"/>
          <w:lang w:val="tr-TR"/>
        </w:rPr>
        <w:t>”) uyarınca, kişisel verileriniz; veri sorumlusu olarak LC WAIKIKI Mağazacılık Hizmetleri Ticaret Anonim Şirketi (“</w:t>
      </w:r>
      <w:r w:rsidRPr="00B42B8F">
        <w:rPr>
          <w:rFonts w:cstheme="minorHAnsi"/>
          <w:b/>
          <w:bCs/>
          <w:color w:val="000000"/>
          <w:lang w:val="tr-TR"/>
        </w:rPr>
        <w:t>Şirket</w:t>
      </w:r>
      <w:r w:rsidRPr="00B42B8F">
        <w:rPr>
          <w:rFonts w:cstheme="minorHAnsi"/>
          <w:color w:val="000000"/>
          <w:lang w:val="tr-TR"/>
        </w:rPr>
        <w:t xml:space="preserve">”) tarafından aşağıda açıklanan kapsamda işlenebilecektir. </w:t>
      </w:r>
    </w:p>
    <w:p w14:paraId="4914C5EE" w14:textId="77777777" w:rsidR="00B42B8F" w:rsidRDefault="00B42B8F" w:rsidP="00B42B8F">
      <w:pPr>
        <w:shd w:val="clear" w:color="auto" w:fill="FFFFFF"/>
        <w:spacing w:after="0" w:line="276" w:lineRule="auto"/>
        <w:jc w:val="both"/>
        <w:textAlignment w:val="baseline"/>
        <w:rPr>
          <w:rFonts w:cstheme="minorHAnsi"/>
          <w:color w:val="000000"/>
          <w:lang w:val="tr-TR"/>
        </w:rPr>
      </w:pPr>
    </w:p>
    <w:p w14:paraId="6004A8AC" w14:textId="77777777" w:rsidR="00B42B8F" w:rsidRPr="00B42B8F" w:rsidRDefault="00B42B8F" w:rsidP="00B42B8F">
      <w:pPr>
        <w:shd w:val="clear" w:color="auto" w:fill="FFFFFF"/>
        <w:spacing w:after="0" w:line="276" w:lineRule="auto"/>
        <w:jc w:val="both"/>
        <w:textAlignment w:val="baseline"/>
        <w:rPr>
          <w:rFonts w:cstheme="minorHAnsi"/>
          <w:b/>
          <w:bCs/>
          <w:color w:val="000000"/>
          <w:u w:val="single"/>
          <w:lang w:val="tr-TR"/>
        </w:rPr>
      </w:pPr>
      <w:r w:rsidRPr="00B42B8F">
        <w:rPr>
          <w:rFonts w:cstheme="minorHAnsi"/>
          <w:b/>
          <w:bCs/>
          <w:color w:val="000000"/>
          <w:u w:val="single"/>
          <w:lang w:val="tr-TR"/>
        </w:rPr>
        <w:t xml:space="preserve">Kişisel Verilerin Hangi Amaçlarla ve Hukuki Sebeplerle İşleneceği </w:t>
      </w:r>
    </w:p>
    <w:p w14:paraId="5F71AB3F" w14:textId="77777777" w:rsidR="00B42B8F" w:rsidRDefault="00B42B8F" w:rsidP="00B42B8F">
      <w:p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Kişisel verileriniz aşağıdaki amaçlarla (“</w:t>
      </w:r>
      <w:r w:rsidRPr="00B42B8F">
        <w:rPr>
          <w:rFonts w:cstheme="minorHAnsi"/>
          <w:b/>
          <w:bCs/>
          <w:color w:val="000000"/>
          <w:lang w:val="tr-TR"/>
        </w:rPr>
        <w:t>Amaçlar</w:t>
      </w:r>
      <w:r w:rsidRPr="00B42B8F">
        <w:rPr>
          <w:rFonts w:cstheme="minorHAnsi"/>
          <w:color w:val="000000"/>
          <w:lang w:val="tr-TR"/>
        </w:rPr>
        <w:t xml:space="preserve">”) ve hukuki sebepler ile Şirketimiz tarafından Kanun’un 5. Maddesinde belirtilen kişisel veri işleme şartlarına dayalı olarak toplanmakta ve işlenmektedir. </w:t>
      </w:r>
    </w:p>
    <w:p w14:paraId="32B5EAFE" w14:textId="77777777" w:rsidR="00B42B8F" w:rsidRDefault="00B42B8F" w:rsidP="00B42B8F">
      <w:pPr>
        <w:shd w:val="clear" w:color="auto" w:fill="FFFFFF"/>
        <w:spacing w:after="0" w:line="276" w:lineRule="auto"/>
        <w:jc w:val="both"/>
        <w:textAlignment w:val="baseline"/>
        <w:rPr>
          <w:rFonts w:cstheme="minorHAnsi"/>
          <w:color w:val="000000"/>
          <w:lang w:val="tr-TR"/>
        </w:rPr>
      </w:pPr>
    </w:p>
    <w:p w14:paraId="3DD4DDE0" w14:textId="77777777" w:rsidR="00B42B8F" w:rsidRPr="00B42B8F" w:rsidRDefault="00B42B8F" w:rsidP="00B42B8F">
      <w:pPr>
        <w:shd w:val="clear" w:color="auto" w:fill="FFFFFF"/>
        <w:spacing w:after="0" w:line="276" w:lineRule="auto"/>
        <w:jc w:val="both"/>
        <w:textAlignment w:val="baseline"/>
        <w:rPr>
          <w:rFonts w:cstheme="minorHAnsi"/>
          <w:b/>
          <w:bCs/>
          <w:i/>
          <w:iCs/>
          <w:color w:val="000000"/>
          <w:lang w:val="tr-TR"/>
        </w:rPr>
      </w:pPr>
      <w:r w:rsidRPr="00B42B8F">
        <w:rPr>
          <w:rFonts w:cstheme="minorHAnsi"/>
          <w:b/>
          <w:bCs/>
          <w:i/>
          <w:iCs/>
          <w:color w:val="000000"/>
          <w:lang w:val="tr-TR"/>
        </w:rPr>
        <w:t xml:space="preserve">Kanunlarca açıkça öngörülmesi ve veri sorumlusunun hukuki yükümlülüğünü yerine getirebilmesi için zorunlu olması hukuki sebebine dayalı olarak; </w:t>
      </w:r>
    </w:p>
    <w:p w14:paraId="5EC340D7" w14:textId="77777777" w:rsidR="00B42B8F" w:rsidRDefault="00B42B8F" w:rsidP="00B42B8F">
      <w:pPr>
        <w:pStyle w:val="ListeParagraf"/>
        <w:numPr>
          <w:ilvl w:val="0"/>
          <w:numId w:val="10"/>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Şirketimiz tarafından işlenen kişisel verileriniz ile ilgili olarak Kanun’un 11. maddesinde belirtilen haklarınızın kullanılması kapsamında Şirket’e iletmiş olduğunuz başvurularınıza ilişkin değerlendirmelerin yapılması ve mevzuata uygun olarak sonuçlandırılması ile bu çerçevede gerekli işlemlerin gerçekleştirilmesi,</w:t>
      </w:r>
    </w:p>
    <w:p w14:paraId="5BCF9D7F" w14:textId="77777777" w:rsidR="00B42B8F" w:rsidRDefault="00B42B8F" w:rsidP="00B42B8F">
      <w:pPr>
        <w:pStyle w:val="ListeParagraf"/>
        <w:numPr>
          <w:ilvl w:val="0"/>
          <w:numId w:val="10"/>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Sağlamış olduğunuz bilgilerin doğruluğunun ve güncelliğinin kontrolünün sağlanması,</w:t>
      </w:r>
    </w:p>
    <w:p w14:paraId="235F392D" w14:textId="77777777" w:rsidR="00B42B8F" w:rsidRDefault="00B42B8F" w:rsidP="00B42B8F">
      <w:pPr>
        <w:pStyle w:val="ListeParagraf"/>
        <w:numPr>
          <w:ilvl w:val="0"/>
          <w:numId w:val="10"/>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İleride meydana gelmesi muhtemel olası uyuşmazlıklarda delil teşkil etmesi amacı ile Şirketimize gerçekleştirmiş olduğunuz başvurulara ilişkin kayıtların genel zamanaşımı süresince saklanması,</w:t>
      </w:r>
    </w:p>
    <w:p w14:paraId="72562AB8" w14:textId="77777777" w:rsidR="00B42B8F" w:rsidRDefault="00B42B8F" w:rsidP="00B42B8F">
      <w:pPr>
        <w:pStyle w:val="ListeParagraf"/>
        <w:numPr>
          <w:ilvl w:val="0"/>
          <w:numId w:val="10"/>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 xml:space="preserve">Resmi kurum taleplerinin yerine getirilmesi ve yetkili kuruluşlara mevzuattan kaynaklı bilgi verilmesi. </w:t>
      </w:r>
    </w:p>
    <w:p w14:paraId="7E6F17C5" w14:textId="77777777" w:rsidR="00B42B8F" w:rsidRDefault="00B42B8F" w:rsidP="00B42B8F">
      <w:pPr>
        <w:shd w:val="clear" w:color="auto" w:fill="FFFFFF"/>
        <w:spacing w:after="0" w:line="276" w:lineRule="auto"/>
        <w:jc w:val="both"/>
        <w:textAlignment w:val="baseline"/>
        <w:rPr>
          <w:rFonts w:cstheme="minorHAnsi"/>
          <w:color w:val="000000"/>
          <w:lang w:val="tr-TR"/>
        </w:rPr>
      </w:pPr>
    </w:p>
    <w:p w14:paraId="7A9E773E" w14:textId="77777777" w:rsidR="00B42B8F" w:rsidRPr="00B42B8F" w:rsidRDefault="00B42B8F" w:rsidP="00B42B8F">
      <w:pPr>
        <w:shd w:val="clear" w:color="auto" w:fill="FFFFFF"/>
        <w:spacing w:after="0" w:line="276" w:lineRule="auto"/>
        <w:jc w:val="both"/>
        <w:textAlignment w:val="baseline"/>
        <w:rPr>
          <w:rFonts w:cstheme="minorHAnsi"/>
          <w:b/>
          <w:bCs/>
          <w:i/>
          <w:iCs/>
          <w:color w:val="000000"/>
          <w:lang w:val="tr-TR"/>
        </w:rPr>
      </w:pPr>
      <w:r w:rsidRPr="00B42B8F">
        <w:rPr>
          <w:rFonts w:cstheme="minorHAnsi"/>
          <w:b/>
          <w:bCs/>
          <w:i/>
          <w:iCs/>
          <w:color w:val="000000"/>
          <w:lang w:val="tr-TR"/>
        </w:rPr>
        <w:t>İlgili kişinin temel hak ve özgürlüklerine zarar vermemek kaydıyla, veri sorumlusunun meşru menfaatleri için veri işlenmesinin zorunlu olması hukuki sebebine dayalı olarak;</w:t>
      </w:r>
    </w:p>
    <w:p w14:paraId="1D739BDA" w14:textId="77777777" w:rsidR="00B42B8F" w:rsidRDefault="00B42B8F" w:rsidP="00B42B8F">
      <w:pPr>
        <w:pStyle w:val="ListeParagraf"/>
        <w:numPr>
          <w:ilvl w:val="0"/>
          <w:numId w:val="11"/>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Sağlamış olduğunuz bilgilerin doğruluğunun ve güncelliğinin kontrolünün sağlanması,</w:t>
      </w:r>
    </w:p>
    <w:p w14:paraId="552B2CC2" w14:textId="77777777" w:rsidR="00B42B8F" w:rsidRDefault="00B42B8F" w:rsidP="00B42B8F">
      <w:pPr>
        <w:pStyle w:val="ListeParagraf"/>
        <w:numPr>
          <w:ilvl w:val="0"/>
          <w:numId w:val="11"/>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 xml:space="preserve">Hukuk işlerinin takibi ve yürütülmesi. </w:t>
      </w:r>
    </w:p>
    <w:p w14:paraId="62370771" w14:textId="77777777" w:rsidR="00B42B8F" w:rsidRDefault="00B42B8F" w:rsidP="00B42B8F">
      <w:pPr>
        <w:shd w:val="clear" w:color="auto" w:fill="FFFFFF"/>
        <w:spacing w:after="0" w:line="276" w:lineRule="auto"/>
        <w:jc w:val="both"/>
        <w:textAlignment w:val="baseline"/>
        <w:rPr>
          <w:rFonts w:cstheme="minorHAnsi"/>
          <w:color w:val="000000"/>
          <w:lang w:val="tr-TR"/>
        </w:rPr>
      </w:pPr>
    </w:p>
    <w:p w14:paraId="57E1FA0F" w14:textId="77777777" w:rsidR="00B42B8F" w:rsidRPr="00B42B8F" w:rsidRDefault="00B42B8F" w:rsidP="00B42B8F">
      <w:pPr>
        <w:shd w:val="clear" w:color="auto" w:fill="FFFFFF"/>
        <w:spacing w:after="0" w:line="276" w:lineRule="auto"/>
        <w:jc w:val="both"/>
        <w:textAlignment w:val="baseline"/>
        <w:rPr>
          <w:rFonts w:cstheme="minorHAnsi"/>
          <w:b/>
          <w:bCs/>
          <w:color w:val="000000"/>
          <w:u w:val="single"/>
          <w:lang w:val="tr-TR"/>
        </w:rPr>
      </w:pPr>
      <w:r w:rsidRPr="00B42B8F">
        <w:rPr>
          <w:rFonts w:cstheme="minorHAnsi"/>
          <w:b/>
          <w:bCs/>
          <w:color w:val="000000"/>
          <w:u w:val="single"/>
          <w:lang w:val="tr-TR"/>
        </w:rPr>
        <w:t xml:space="preserve">İşlenen Kişisel Verilerin Kimlere ve Hangi Amaçla Aktarılabileceği </w:t>
      </w:r>
    </w:p>
    <w:p w14:paraId="5EF37374" w14:textId="77777777" w:rsidR="00B42B8F" w:rsidRDefault="00B42B8F" w:rsidP="00B42B8F">
      <w:p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 xml:space="preserve">Yukarıda yer alan </w:t>
      </w:r>
      <w:proofErr w:type="spellStart"/>
      <w:r w:rsidRPr="00B42B8F">
        <w:rPr>
          <w:rFonts w:cstheme="minorHAnsi"/>
          <w:color w:val="000000"/>
          <w:lang w:val="tr-TR"/>
        </w:rPr>
        <w:t>Amaçlar’ın</w:t>
      </w:r>
      <w:proofErr w:type="spellEnd"/>
      <w:r w:rsidRPr="00B42B8F">
        <w:rPr>
          <w:rFonts w:cstheme="minorHAnsi"/>
          <w:color w:val="000000"/>
          <w:lang w:val="tr-TR"/>
        </w:rPr>
        <w:t xml:space="preserve"> yerine getirilmesi doğrultusunda toplanan kişisel verileriniz; meşru menfaatlerimiz kapsamında hukuki danışmanlık hizmeti aldığımız avukat ve danışmanlarımıza; başvurunuzla ilişkili tedarikçilerimize; düzeltme/imha işlemi kapsamında talep etmiş olmanız halinde yapılacak bildirimle sınırlı olarak Kanun Madde 11(1)(f) uyarınca kişisel verilerin aktarıldığı ilgili taraflara, Kişisel Verileri Koruma Kurumu dahil olmak üzere bir hakkın tesisi, kullanılması ve korunması için ve hukuki yükümlülüklerimizin yerine getirilmesi kapsamında</w:t>
      </w:r>
      <w:r>
        <w:rPr>
          <w:rFonts w:cstheme="minorHAnsi"/>
          <w:color w:val="000000"/>
          <w:lang w:val="tr-TR"/>
        </w:rPr>
        <w:t xml:space="preserve"> </w:t>
      </w:r>
      <w:r w:rsidRPr="00B42B8F">
        <w:rPr>
          <w:rFonts w:cstheme="minorHAnsi"/>
          <w:color w:val="000000"/>
          <w:lang w:val="tr-TR"/>
        </w:rPr>
        <w:t xml:space="preserve">kanunen yetkili kamu kurumlarına ve kanunen yetkili özel kişilere Kanun’un 5. maddesinde belirtilen kişisel veri işleme şartları çerçevesinde Kanun’un 8. maddesinde belirtilen kişisel verilerin aktarımına ilişkin kurallara uygun olarak aktarılabilecektir. </w:t>
      </w:r>
    </w:p>
    <w:p w14:paraId="0BC1FD68" w14:textId="77777777" w:rsidR="00B42B8F" w:rsidRDefault="00B42B8F" w:rsidP="00B42B8F">
      <w:pPr>
        <w:shd w:val="clear" w:color="auto" w:fill="FFFFFF"/>
        <w:spacing w:after="0" w:line="276" w:lineRule="auto"/>
        <w:jc w:val="both"/>
        <w:textAlignment w:val="baseline"/>
        <w:rPr>
          <w:rFonts w:cstheme="minorHAnsi"/>
          <w:color w:val="000000"/>
          <w:lang w:val="tr-TR"/>
        </w:rPr>
      </w:pPr>
    </w:p>
    <w:p w14:paraId="5CB0A6A1" w14:textId="77777777" w:rsidR="00B42B8F" w:rsidRPr="00B42B8F" w:rsidRDefault="00B42B8F" w:rsidP="00B42B8F">
      <w:pPr>
        <w:shd w:val="clear" w:color="auto" w:fill="FFFFFF"/>
        <w:spacing w:after="0" w:line="276" w:lineRule="auto"/>
        <w:jc w:val="both"/>
        <w:textAlignment w:val="baseline"/>
        <w:rPr>
          <w:rFonts w:cstheme="minorHAnsi"/>
          <w:b/>
          <w:bCs/>
          <w:color w:val="000000"/>
          <w:u w:val="single"/>
          <w:lang w:val="tr-TR"/>
        </w:rPr>
      </w:pPr>
      <w:r w:rsidRPr="00B42B8F">
        <w:rPr>
          <w:rFonts w:cstheme="minorHAnsi"/>
          <w:b/>
          <w:bCs/>
          <w:color w:val="000000"/>
          <w:u w:val="single"/>
          <w:lang w:val="tr-TR"/>
        </w:rPr>
        <w:t xml:space="preserve">Kişisel Veri Toplamanın Yöntemi </w:t>
      </w:r>
    </w:p>
    <w:p w14:paraId="046DDBF2" w14:textId="13E3AA29" w:rsidR="00B42B8F" w:rsidRDefault="00B42B8F" w:rsidP="00B42B8F">
      <w:p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 xml:space="preserve">Kişisel verileriniz, yukarıda yer verilen </w:t>
      </w:r>
      <w:proofErr w:type="spellStart"/>
      <w:r w:rsidRPr="00B42B8F">
        <w:rPr>
          <w:rFonts w:cstheme="minorHAnsi"/>
          <w:color w:val="000000"/>
          <w:lang w:val="tr-TR"/>
        </w:rPr>
        <w:t>Amaçlar’ın</w:t>
      </w:r>
      <w:proofErr w:type="spellEnd"/>
      <w:r w:rsidRPr="00B42B8F">
        <w:rPr>
          <w:rFonts w:cstheme="minorHAnsi"/>
          <w:color w:val="000000"/>
          <w:lang w:val="tr-TR"/>
        </w:rPr>
        <w:t xml:space="preserve"> yerine getirilmesi kapsamında elektronik ve fiziki ortamlardan ilettiğiniz ilgili kişi başvuru formu, dilekçeleriniz ve e-posta ile Şirketimizin başvuru amacına yönelik geliştirilmiş olduğu uygulama kanallarıyla toplanmaktadır. </w:t>
      </w:r>
    </w:p>
    <w:p w14:paraId="2003B08D" w14:textId="77777777" w:rsidR="00FA7D61" w:rsidRDefault="00FA7D61" w:rsidP="00B42B8F">
      <w:pPr>
        <w:shd w:val="clear" w:color="auto" w:fill="FFFFFF"/>
        <w:spacing w:after="0" w:line="276" w:lineRule="auto"/>
        <w:jc w:val="both"/>
        <w:textAlignment w:val="baseline"/>
        <w:rPr>
          <w:rFonts w:cstheme="minorHAnsi"/>
          <w:color w:val="000000"/>
          <w:lang w:val="tr-TR"/>
        </w:rPr>
      </w:pPr>
    </w:p>
    <w:p w14:paraId="382996E7" w14:textId="77777777" w:rsidR="00B42B8F" w:rsidRDefault="00B42B8F" w:rsidP="00B42B8F">
      <w:pPr>
        <w:shd w:val="clear" w:color="auto" w:fill="FFFFFF"/>
        <w:spacing w:after="0" w:line="276" w:lineRule="auto"/>
        <w:jc w:val="both"/>
        <w:textAlignment w:val="baseline"/>
        <w:rPr>
          <w:rFonts w:cstheme="minorHAnsi"/>
          <w:color w:val="000000"/>
          <w:lang w:val="tr-TR"/>
        </w:rPr>
      </w:pPr>
    </w:p>
    <w:p w14:paraId="22A3ECB2" w14:textId="059B76CF" w:rsidR="00B42B8F" w:rsidRPr="00B42B8F" w:rsidRDefault="00B42B8F" w:rsidP="00B42B8F">
      <w:pPr>
        <w:shd w:val="clear" w:color="auto" w:fill="FFFFFF"/>
        <w:spacing w:after="0" w:line="276" w:lineRule="auto"/>
        <w:jc w:val="both"/>
        <w:textAlignment w:val="baseline"/>
        <w:rPr>
          <w:rFonts w:cstheme="minorHAnsi"/>
          <w:b/>
          <w:bCs/>
          <w:color w:val="000000"/>
          <w:u w:val="single"/>
          <w:lang w:val="tr-TR"/>
        </w:rPr>
      </w:pPr>
      <w:r w:rsidRPr="00B42B8F">
        <w:rPr>
          <w:rFonts w:cstheme="minorHAnsi"/>
          <w:b/>
          <w:bCs/>
          <w:color w:val="000000"/>
          <w:u w:val="single"/>
          <w:lang w:val="tr-TR"/>
        </w:rPr>
        <w:lastRenderedPageBreak/>
        <w:t>İlgili Kişinin Kanun’un 11. Maddesinde Sayılan Hakları</w:t>
      </w:r>
    </w:p>
    <w:p w14:paraId="05BC2B35" w14:textId="77777777" w:rsidR="00B42B8F" w:rsidRPr="00B42B8F" w:rsidRDefault="00B42B8F" w:rsidP="00B42B8F">
      <w:p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Kişisel verileriniz ile ilgili olarak Kanun’un 11. maddesi uyarınca aşağıdaki haklara sahip olduğunuzu bildiririz:</w:t>
      </w:r>
    </w:p>
    <w:p w14:paraId="5FDD6AD4" w14:textId="77777777" w:rsid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Kişisel verilerinizin işlenip işlenmediğini öğrenme,</w:t>
      </w:r>
    </w:p>
    <w:p w14:paraId="3E302C8E" w14:textId="77777777" w:rsid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Kişisel verileriniz işlenmişse buna ilişkin bilgi talep etme,</w:t>
      </w:r>
    </w:p>
    <w:p w14:paraId="18E46194" w14:textId="77777777" w:rsid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Kişisel verilerinizin işlenme amacını ve bunların amacına uygun kullanılıp kullanılmadığını öğrenme,</w:t>
      </w:r>
    </w:p>
    <w:p w14:paraId="31F57143" w14:textId="77777777" w:rsid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Yurt içinde veya yurt dışında kişisel verilerinizin aktarıldığı üçüncü kişileri bilme,</w:t>
      </w:r>
    </w:p>
    <w:p w14:paraId="464E5A04" w14:textId="77777777" w:rsid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Kişisel verilerinizin eksik veya yanlış işlenmiş olması hâlinde bunların düzeltilmesini isteme ve bu kapsamda yapılan işlemin kişisel verilerinizin aktarıldığı üçüncü kişilere bildirilmesini isteme,</w:t>
      </w:r>
    </w:p>
    <w:p w14:paraId="38C0B97A" w14:textId="77777777" w:rsid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Kanun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1389E1EB" w14:textId="77777777" w:rsid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İşlenen verilerinizin münhasıran otomatik sistemler vasıtasıyla analiz edilmesi suretiyle aleyhinize bir sonucun ortaya çıkmasına itiraz etme,</w:t>
      </w:r>
    </w:p>
    <w:p w14:paraId="7EDBD211" w14:textId="25C1B6AD" w:rsidR="00B42B8F" w:rsidRPr="00B42B8F" w:rsidRDefault="00B42B8F" w:rsidP="00B42B8F">
      <w:pPr>
        <w:pStyle w:val="ListeParagraf"/>
        <w:numPr>
          <w:ilvl w:val="0"/>
          <w:numId w:val="12"/>
        </w:num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Kişisel verilerinizin kanuna aykırı olarak işlenmesi sebebiyle zarara uğramanız hâlinde zararın giderilmesini talep etme.</w:t>
      </w:r>
    </w:p>
    <w:p w14:paraId="1A11BD1C" w14:textId="77777777" w:rsidR="00B42B8F" w:rsidRDefault="00B42B8F" w:rsidP="00B42B8F">
      <w:pPr>
        <w:shd w:val="clear" w:color="auto" w:fill="FFFFFF"/>
        <w:spacing w:after="0" w:line="276" w:lineRule="auto"/>
        <w:jc w:val="both"/>
        <w:textAlignment w:val="baseline"/>
        <w:rPr>
          <w:rFonts w:cstheme="minorHAnsi"/>
          <w:color w:val="000000"/>
          <w:lang w:val="tr-TR"/>
        </w:rPr>
      </w:pPr>
    </w:p>
    <w:p w14:paraId="26EE44EC" w14:textId="2BACAA65" w:rsidR="00B42B8F" w:rsidRDefault="00B42B8F" w:rsidP="00B42B8F">
      <w:pPr>
        <w:shd w:val="clear" w:color="auto" w:fill="FFFFFF"/>
        <w:spacing w:after="0" w:line="276" w:lineRule="auto"/>
        <w:jc w:val="both"/>
        <w:textAlignment w:val="baseline"/>
        <w:rPr>
          <w:rFonts w:cstheme="minorHAnsi"/>
          <w:color w:val="000000"/>
          <w:lang w:val="tr-TR"/>
        </w:rPr>
      </w:pPr>
      <w:r w:rsidRPr="00B42B8F">
        <w:rPr>
          <w:rFonts w:cstheme="minorHAnsi"/>
          <w:color w:val="000000"/>
          <w:lang w:val="tr-TR"/>
        </w:rPr>
        <w:t>Yukarıda yer alan haklarınıza ilişkin taleplerinizi Şirketimize iletmeniz durumunda Şirketimiz talebin niteliğine göre talebi en kısa sürede ve en geç otuz gün içinde ücretsiz olarak sonuçlandıracaktır. Ancak, işlemin ayrıca bir maliyeti gerektirmesi hâlinde, Şirketimiz tarafından Kişisel Verileri Koruma Kurulunca belirlenen tarifedeki ücret alınabilecektir.</w:t>
      </w:r>
    </w:p>
    <w:p w14:paraId="56215A37" w14:textId="77777777" w:rsidR="00B42B8F" w:rsidRDefault="00B42B8F" w:rsidP="003F2DAE">
      <w:pPr>
        <w:shd w:val="clear" w:color="auto" w:fill="FFFFFF"/>
        <w:spacing w:after="0" w:line="276" w:lineRule="auto"/>
        <w:jc w:val="both"/>
        <w:textAlignment w:val="baseline"/>
        <w:rPr>
          <w:rFonts w:cstheme="minorHAnsi"/>
          <w:color w:val="000000"/>
          <w:lang w:val="tr-TR"/>
        </w:rPr>
      </w:pPr>
    </w:p>
    <w:p w14:paraId="6AA93F51" w14:textId="77777777" w:rsidR="00296522" w:rsidRPr="00DD19F7" w:rsidRDefault="00296522" w:rsidP="00BB3BA3">
      <w:pPr>
        <w:spacing w:after="0" w:line="276" w:lineRule="auto"/>
        <w:jc w:val="both"/>
        <w:rPr>
          <w:rFonts w:cstheme="minorHAnsi"/>
          <w:i/>
          <w:iCs/>
          <w:lang w:val="tr-TR"/>
        </w:rPr>
      </w:pPr>
    </w:p>
    <w:sectPr w:rsidR="00296522" w:rsidRPr="00DD19F7" w:rsidSect="00002CA8">
      <w:footerReference w:type="default" r:id="rId1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534E8" w14:textId="77777777" w:rsidR="0054779B" w:rsidRDefault="0054779B" w:rsidP="00327BAE">
      <w:pPr>
        <w:spacing w:after="0" w:line="240" w:lineRule="auto"/>
      </w:pPr>
      <w:r>
        <w:separator/>
      </w:r>
    </w:p>
  </w:endnote>
  <w:endnote w:type="continuationSeparator" w:id="0">
    <w:p w14:paraId="36ECFC76" w14:textId="77777777" w:rsidR="0054779B" w:rsidRDefault="0054779B"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92095"/>
      <w:docPartObj>
        <w:docPartGallery w:val="Page Numbers (Bottom of Page)"/>
        <w:docPartUnique/>
      </w:docPartObj>
    </w:sdtPr>
    <w:sdtEndPr/>
    <w:sdtContent>
      <w:p w14:paraId="37E9D94C" w14:textId="7FF589FF" w:rsidR="00327BAE" w:rsidRDefault="00327BAE">
        <w:pPr>
          <w:pStyle w:val="AltBilgi"/>
          <w:jc w:val="center"/>
        </w:pPr>
        <w:r>
          <w:fldChar w:fldCharType="begin"/>
        </w:r>
        <w:r>
          <w:instrText>PAGE   \* MERGEFORMAT</w:instrText>
        </w:r>
        <w:r>
          <w:fldChar w:fldCharType="separate"/>
        </w:r>
        <w:r w:rsidR="00B66C1F" w:rsidRPr="00B66C1F">
          <w:rPr>
            <w:noProof/>
            <w:lang w:val="tr-TR"/>
          </w:rPr>
          <w:t>3</w:t>
        </w:r>
        <w:r>
          <w:fldChar w:fldCharType="end"/>
        </w:r>
      </w:p>
    </w:sdtContent>
  </w:sdt>
  <w:p w14:paraId="06AFB59C" w14:textId="77777777" w:rsidR="00327BAE" w:rsidRDefault="00327B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BF5F" w14:textId="77777777" w:rsidR="0054779B" w:rsidRDefault="0054779B" w:rsidP="00327BAE">
      <w:pPr>
        <w:spacing w:after="0" w:line="240" w:lineRule="auto"/>
      </w:pPr>
      <w:r>
        <w:separator/>
      </w:r>
    </w:p>
  </w:footnote>
  <w:footnote w:type="continuationSeparator" w:id="0">
    <w:p w14:paraId="2812BCA5" w14:textId="77777777" w:rsidR="0054779B" w:rsidRDefault="0054779B" w:rsidP="0032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64664"/>
    <w:multiLevelType w:val="hybridMultilevel"/>
    <w:tmpl w:val="5B1CD340"/>
    <w:lvl w:ilvl="0" w:tplc="041F0001">
      <w:start w:val="1"/>
      <w:numFmt w:val="bullet"/>
      <w:lvlText w:val=""/>
      <w:lvlJc w:val="left"/>
      <w:pPr>
        <w:ind w:left="939" w:hanging="360"/>
      </w:pPr>
      <w:rPr>
        <w:rFonts w:ascii="Symbol" w:hAnsi="Symbol" w:hint="default"/>
      </w:rPr>
    </w:lvl>
    <w:lvl w:ilvl="1" w:tplc="041F0003" w:tentative="1">
      <w:start w:val="1"/>
      <w:numFmt w:val="bullet"/>
      <w:lvlText w:val="o"/>
      <w:lvlJc w:val="left"/>
      <w:pPr>
        <w:ind w:left="1659" w:hanging="360"/>
      </w:pPr>
      <w:rPr>
        <w:rFonts w:ascii="Courier New" w:hAnsi="Courier New" w:cs="Courier New" w:hint="default"/>
      </w:rPr>
    </w:lvl>
    <w:lvl w:ilvl="2" w:tplc="041F0005" w:tentative="1">
      <w:start w:val="1"/>
      <w:numFmt w:val="bullet"/>
      <w:lvlText w:val=""/>
      <w:lvlJc w:val="left"/>
      <w:pPr>
        <w:ind w:left="2379" w:hanging="360"/>
      </w:pPr>
      <w:rPr>
        <w:rFonts w:ascii="Wingdings" w:hAnsi="Wingdings" w:hint="default"/>
      </w:rPr>
    </w:lvl>
    <w:lvl w:ilvl="3" w:tplc="041F0001" w:tentative="1">
      <w:start w:val="1"/>
      <w:numFmt w:val="bullet"/>
      <w:lvlText w:val=""/>
      <w:lvlJc w:val="left"/>
      <w:pPr>
        <w:ind w:left="3099" w:hanging="360"/>
      </w:pPr>
      <w:rPr>
        <w:rFonts w:ascii="Symbol" w:hAnsi="Symbol" w:hint="default"/>
      </w:rPr>
    </w:lvl>
    <w:lvl w:ilvl="4" w:tplc="041F0003" w:tentative="1">
      <w:start w:val="1"/>
      <w:numFmt w:val="bullet"/>
      <w:lvlText w:val="o"/>
      <w:lvlJc w:val="left"/>
      <w:pPr>
        <w:ind w:left="3819" w:hanging="360"/>
      </w:pPr>
      <w:rPr>
        <w:rFonts w:ascii="Courier New" w:hAnsi="Courier New" w:cs="Courier New" w:hint="default"/>
      </w:rPr>
    </w:lvl>
    <w:lvl w:ilvl="5" w:tplc="041F0005" w:tentative="1">
      <w:start w:val="1"/>
      <w:numFmt w:val="bullet"/>
      <w:lvlText w:val=""/>
      <w:lvlJc w:val="left"/>
      <w:pPr>
        <w:ind w:left="4539" w:hanging="360"/>
      </w:pPr>
      <w:rPr>
        <w:rFonts w:ascii="Wingdings" w:hAnsi="Wingdings" w:hint="default"/>
      </w:rPr>
    </w:lvl>
    <w:lvl w:ilvl="6" w:tplc="041F0001" w:tentative="1">
      <w:start w:val="1"/>
      <w:numFmt w:val="bullet"/>
      <w:lvlText w:val=""/>
      <w:lvlJc w:val="left"/>
      <w:pPr>
        <w:ind w:left="5259" w:hanging="360"/>
      </w:pPr>
      <w:rPr>
        <w:rFonts w:ascii="Symbol" w:hAnsi="Symbol" w:hint="default"/>
      </w:rPr>
    </w:lvl>
    <w:lvl w:ilvl="7" w:tplc="041F0003" w:tentative="1">
      <w:start w:val="1"/>
      <w:numFmt w:val="bullet"/>
      <w:lvlText w:val="o"/>
      <w:lvlJc w:val="left"/>
      <w:pPr>
        <w:ind w:left="5979" w:hanging="360"/>
      </w:pPr>
      <w:rPr>
        <w:rFonts w:ascii="Courier New" w:hAnsi="Courier New" w:cs="Courier New" w:hint="default"/>
      </w:rPr>
    </w:lvl>
    <w:lvl w:ilvl="8" w:tplc="041F0005" w:tentative="1">
      <w:start w:val="1"/>
      <w:numFmt w:val="bullet"/>
      <w:lvlText w:val=""/>
      <w:lvlJc w:val="left"/>
      <w:pPr>
        <w:ind w:left="6699" w:hanging="360"/>
      </w:pPr>
      <w:rPr>
        <w:rFonts w:ascii="Wingdings" w:hAnsi="Wingdings" w:hint="default"/>
      </w:rPr>
    </w:lvl>
  </w:abstractNum>
  <w:abstractNum w:abstractNumId="4" w15:restartNumberingAfterBreak="0">
    <w:nsid w:val="21B255D4"/>
    <w:multiLevelType w:val="hybridMultilevel"/>
    <w:tmpl w:val="7E32A448"/>
    <w:lvl w:ilvl="0" w:tplc="0896AFA2">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C514B25"/>
    <w:multiLevelType w:val="hybridMultilevel"/>
    <w:tmpl w:val="FDA8C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7E7EEB"/>
    <w:multiLevelType w:val="hybridMultilevel"/>
    <w:tmpl w:val="7EC02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2F2DEA"/>
    <w:multiLevelType w:val="hybridMultilevel"/>
    <w:tmpl w:val="2C980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0"/>
  </w:num>
  <w:num w:numId="5">
    <w:abstractNumId w:val="9"/>
  </w:num>
  <w:num w:numId="6">
    <w:abstractNumId w:val="8"/>
  </w:num>
  <w:num w:numId="7">
    <w:abstractNumId w:val="1"/>
  </w:num>
  <w:num w:numId="8">
    <w:abstractNumId w:val="3"/>
  </w:num>
  <w:num w:numId="9">
    <w:abstractNumId w:val="4"/>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85"/>
    <w:rsid w:val="00002CA8"/>
    <w:rsid w:val="00004BF0"/>
    <w:rsid w:val="0002034F"/>
    <w:rsid w:val="00063258"/>
    <w:rsid w:val="00074F88"/>
    <w:rsid w:val="0009039B"/>
    <w:rsid w:val="001350E1"/>
    <w:rsid w:val="001A1C78"/>
    <w:rsid w:val="001A22ED"/>
    <w:rsid w:val="001A35C4"/>
    <w:rsid w:val="001E13B3"/>
    <w:rsid w:val="00220151"/>
    <w:rsid w:val="002235F7"/>
    <w:rsid w:val="002415EB"/>
    <w:rsid w:val="00253804"/>
    <w:rsid w:val="0025577B"/>
    <w:rsid w:val="00296522"/>
    <w:rsid w:val="002D7B8C"/>
    <w:rsid w:val="002E0D34"/>
    <w:rsid w:val="00303F63"/>
    <w:rsid w:val="00327BAE"/>
    <w:rsid w:val="00333605"/>
    <w:rsid w:val="003C3B75"/>
    <w:rsid w:val="003D2167"/>
    <w:rsid w:val="003E323D"/>
    <w:rsid w:val="003F2DAE"/>
    <w:rsid w:val="00443C1A"/>
    <w:rsid w:val="004457DA"/>
    <w:rsid w:val="0045633D"/>
    <w:rsid w:val="004C2865"/>
    <w:rsid w:val="004C391A"/>
    <w:rsid w:val="004C4C8D"/>
    <w:rsid w:val="004D0A9C"/>
    <w:rsid w:val="0053688E"/>
    <w:rsid w:val="0054779B"/>
    <w:rsid w:val="00581F09"/>
    <w:rsid w:val="005B5C57"/>
    <w:rsid w:val="005D34E8"/>
    <w:rsid w:val="005D655F"/>
    <w:rsid w:val="005E7416"/>
    <w:rsid w:val="005E7BB0"/>
    <w:rsid w:val="00661777"/>
    <w:rsid w:val="006749D5"/>
    <w:rsid w:val="00685AE2"/>
    <w:rsid w:val="006D1A54"/>
    <w:rsid w:val="006E71B8"/>
    <w:rsid w:val="006F3887"/>
    <w:rsid w:val="00736B6C"/>
    <w:rsid w:val="00747CD7"/>
    <w:rsid w:val="007506F1"/>
    <w:rsid w:val="00752214"/>
    <w:rsid w:val="00754CA2"/>
    <w:rsid w:val="007570AF"/>
    <w:rsid w:val="00766E02"/>
    <w:rsid w:val="00784082"/>
    <w:rsid w:val="0078512D"/>
    <w:rsid w:val="007C21D2"/>
    <w:rsid w:val="007C42FD"/>
    <w:rsid w:val="007D5321"/>
    <w:rsid w:val="0082010F"/>
    <w:rsid w:val="008269C5"/>
    <w:rsid w:val="008302FD"/>
    <w:rsid w:val="00894940"/>
    <w:rsid w:val="008A683C"/>
    <w:rsid w:val="00907AD5"/>
    <w:rsid w:val="009606DE"/>
    <w:rsid w:val="00976AAB"/>
    <w:rsid w:val="00985107"/>
    <w:rsid w:val="009A5ADF"/>
    <w:rsid w:val="009F57C6"/>
    <w:rsid w:val="00A02083"/>
    <w:rsid w:val="00A11013"/>
    <w:rsid w:val="00A33551"/>
    <w:rsid w:val="00A43426"/>
    <w:rsid w:val="00A974F0"/>
    <w:rsid w:val="00AD192F"/>
    <w:rsid w:val="00AD43C8"/>
    <w:rsid w:val="00AD6321"/>
    <w:rsid w:val="00AF677F"/>
    <w:rsid w:val="00B11E8E"/>
    <w:rsid w:val="00B376DA"/>
    <w:rsid w:val="00B42B8F"/>
    <w:rsid w:val="00B47E24"/>
    <w:rsid w:val="00B66C1F"/>
    <w:rsid w:val="00BA57D7"/>
    <w:rsid w:val="00BB3BA3"/>
    <w:rsid w:val="00C12A60"/>
    <w:rsid w:val="00C207D7"/>
    <w:rsid w:val="00C207DB"/>
    <w:rsid w:val="00C40ACA"/>
    <w:rsid w:val="00C92429"/>
    <w:rsid w:val="00CE06DA"/>
    <w:rsid w:val="00CE206C"/>
    <w:rsid w:val="00CF0E81"/>
    <w:rsid w:val="00D608E0"/>
    <w:rsid w:val="00D75618"/>
    <w:rsid w:val="00D920C3"/>
    <w:rsid w:val="00D94905"/>
    <w:rsid w:val="00D966E6"/>
    <w:rsid w:val="00DA443A"/>
    <w:rsid w:val="00DD19F7"/>
    <w:rsid w:val="00DF1195"/>
    <w:rsid w:val="00DF43F8"/>
    <w:rsid w:val="00DF5281"/>
    <w:rsid w:val="00E0102A"/>
    <w:rsid w:val="00E236E8"/>
    <w:rsid w:val="00E26413"/>
    <w:rsid w:val="00E40B09"/>
    <w:rsid w:val="00E75A99"/>
    <w:rsid w:val="00EA3355"/>
    <w:rsid w:val="00EC3F74"/>
    <w:rsid w:val="00EF024B"/>
    <w:rsid w:val="00EF4FA5"/>
    <w:rsid w:val="00F34E0E"/>
    <w:rsid w:val="00F35770"/>
    <w:rsid w:val="00F648E3"/>
    <w:rsid w:val="00F662C8"/>
    <w:rsid w:val="00FA7D61"/>
    <w:rsid w:val="00FD1A9C"/>
    <w:rsid w:val="00FE2485"/>
    <w:rsid w:val="23AA6D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60009"/>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85"/>
    <w:rPr>
      <w:lang w:val="en-US"/>
    </w:rPr>
  </w:style>
  <w:style w:type="paragraph" w:styleId="Balk1">
    <w:name w:val="heading 1"/>
    <w:basedOn w:val="Normal"/>
    <w:next w:val="Normal"/>
    <w:link w:val="Balk1Char"/>
    <w:uiPriority w:val="9"/>
    <w:qFormat/>
    <w:rsid w:val="009A5A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E2485"/>
    <w:rPr>
      <w:sz w:val="16"/>
      <w:szCs w:val="16"/>
    </w:rPr>
  </w:style>
  <w:style w:type="paragraph" w:styleId="AklamaMetni">
    <w:name w:val="annotation text"/>
    <w:basedOn w:val="Normal"/>
    <w:link w:val="AklamaMetniChar"/>
    <w:uiPriority w:val="99"/>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styleId="zmlenmeyenBahsetme">
    <w:name w:val="Unresolved Mention"/>
    <w:basedOn w:val="VarsaylanParagrafYazTipi"/>
    <w:uiPriority w:val="99"/>
    <w:semiHidden/>
    <w:unhideWhenUsed/>
    <w:rsid w:val="00002CA8"/>
    <w:rPr>
      <w:color w:val="605E5C"/>
      <w:shd w:val="clear" w:color="auto" w:fill="E1DFDD"/>
    </w:rPr>
  </w:style>
  <w:style w:type="paragraph" w:styleId="Dzeltme">
    <w:name w:val="Revision"/>
    <w:hidden/>
    <w:uiPriority w:val="99"/>
    <w:semiHidden/>
    <w:rsid w:val="00747CD7"/>
    <w:pPr>
      <w:spacing w:after="0" w:line="240" w:lineRule="auto"/>
    </w:pPr>
    <w:rPr>
      <w:lang w:val="en-US"/>
    </w:rPr>
  </w:style>
  <w:style w:type="paragraph" w:styleId="NormalWeb">
    <w:name w:val="Normal (Web)"/>
    <w:basedOn w:val="Normal"/>
    <w:uiPriority w:val="99"/>
    <w:unhideWhenUsed/>
    <w:rsid w:val="003F2DA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3F2DAE"/>
    <w:rPr>
      <w:b/>
      <w:bCs/>
    </w:rPr>
  </w:style>
  <w:style w:type="character" w:customStyle="1" w:styleId="Balk1Char">
    <w:name w:val="Başlık 1 Char"/>
    <w:basedOn w:val="VarsaylanParagrafYazTipi"/>
    <w:link w:val="Balk1"/>
    <w:uiPriority w:val="9"/>
    <w:rsid w:val="009A5AD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VKK_bilgitalep@lcwaikik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VKK_bilgitalep@lcwaikiki.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cwaikiki@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78C23546EC02741AEAF1504D23AE2F7" ma:contentTypeVersion="13" ma:contentTypeDescription="Yeni belge oluşturun." ma:contentTypeScope="" ma:versionID="03e70e83354196445fa867d0f87d00af">
  <xsd:schema xmlns:xsd="http://www.w3.org/2001/XMLSchema" xmlns:xs="http://www.w3.org/2001/XMLSchema" xmlns:p="http://schemas.microsoft.com/office/2006/metadata/properties" xmlns:ns3="d885e667-f2a3-4350-a596-c293a7947a7a" xmlns:ns4="74577428-8279-48ce-af64-d9baea6ab95b" targetNamespace="http://schemas.microsoft.com/office/2006/metadata/properties" ma:root="true" ma:fieldsID="5d5560320efd6da638d9b747602e7877" ns3:_="" ns4:_="">
    <xsd:import namespace="d885e667-f2a3-4350-a596-c293a7947a7a"/>
    <xsd:import namespace="74577428-8279-48ce-af64-d9baea6ab9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5e667-f2a3-4350-a596-c293a7947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77428-8279-48ce-af64-d9baea6ab95b"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E28D1-2446-42A4-8C80-D82E11BC7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5e667-f2a3-4350-a596-c293a7947a7a"/>
    <ds:schemaRef ds:uri="74577428-8279-48ce-af64-d9baea6a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D80B3-1F5B-4529-A079-EA4523384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SELEN TURKOZ</cp:lastModifiedBy>
  <cp:revision>2</cp:revision>
  <dcterms:created xsi:type="dcterms:W3CDTF">2023-05-02T09:47:00Z</dcterms:created>
  <dcterms:modified xsi:type="dcterms:W3CDTF">2023-05-02T09:47:00Z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0x010100178C23546EC02741AEAF1504D23AE2F7</vt:lpwstr>
  </property>
  <property fmtid="{D5CDD505-2E9C-101B-9397-08002B2CF9AE}" pid="3" name="_dlc_DocIdItemGuid">
    <vt:lpwstr>469fcffa-69d9-4a44-9703-831907f03c0c</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MSIP_Label_c66f6488-6f7b-4340-b880-828136ff7811_Enabled">
    <vt:lpwstr>true</vt:lpwstr>
  </property>
  <property fmtid="{D5CDD505-2E9C-101B-9397-08002B2CF9AE}" pid="8" name="MSIP_Label_c66f6488-6f7b-4340-b880-828136ff7811_SetDate">
    <vt:lpwstr>2021-08-13T05:37:54Z</vt:lpwstr>
  </property>
  <property fmtid="{D5CDD505-2E9C-101B-9397-08002B2CF9AE}" pid="9" name="MSIP_Label_c66f6488-6f7b-4340-b880-828136ff7811_Method">
    <vt:lpwstr>Privileged</vt:lpwstr>
  </property>
  <property fmtid="{D5CDD505-2E9C-101B-9397-08002B2CF9AE}" pid="10" name="MSIP_Label_c66f6488-6f7b-4340-b880-828136ff7811_Name">
    <vt:lpwstr>c66f6488-6f7b-4340-b880-828136ff7811</vt:lpwstr>
  </property>
  <property fmtid="{D5CDD505-2E9C-101B-9397-08002B2CF9AE}" pid="11" name="MSIP_Label_c66f6488-6f7b-4340-b880-828136ff7811_SiteId">
    <vt:lpwstr>832c1bc9-1e43-4f93-a086-708d36b0c95d</vt:lpwstr>
  </property>
  <property fmtid="{D5CDD505-2E9C-101B-9397-08002B2CF9AE}" pid="12" name="MSIP_Label_c66f6488-6f7b-4340-b880-828136ff7811_ActionId">
    <vt:lpwstr>1b8d4373-4d6b-489f-bf96-6694506da9dd</vt:lpwstr>
  </property>
  <property fmtid="{D5CDD505-2E9C-101B-9397-08002B2CF9AE}" pid="13" name="MSIP_Label_c66f6488-6f7b-4340-b880-828136ff7811_ContentBits">
    <vt:lpwstr>0</vt:lpwstr>
  </property>
</Properties>
</file>